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BD553F" w:rsidRDefault="00EF1336" w:rsidP="00BD553F">
      <w:pPr>
        <w:jc w:val="both"/>
        <w:rPr>
          <w:szCs w:val="22"/>
        </w:rPr>
      </w:pPr>
      <w:r w:rsidRPr="00EF1336">
        <w:rPr>
          <w:rFonts w:cs="Arial"/>
          <w:b/>
          <w:szCs w:val="22"/>
          <w:u w:val="single"/>
        </w:rPr>
        <w:t>Предмет закупки</w:t>
      </w:r>
      <w:r w:rsidRPr="00EF1336">
        <w:rPr>
          <w:rFonts w:cs="Arial"/>
          <w:szCs w:val="22"/>
        </w:rPr>
        <w:t xml:space="preserve">: </w:t>
      </w:r>
      <w:r w:rsidR="00E062AE">
        <w:rPr>
          <w:szCs w:val="22"/>
        </w:rPr>
        <w:t>поставка</w:t>
      </w:r>
      <w:r w:rsidR="00BD553F" w:rsidRPr="00BD553F">
        <w:rPr>
          <w:szCs w:val="22"/>
        </w:rPr>
        <w:t xml:space="preserve"> специальной одежды, специальной обуви, других средств индивидуальной защиты, дерматологических средств индивидуальной защиты (включая комплекс услуг по складированию, выдаче, промышленной стирке, ремонту и утилизации бывших в употреблении СИЗ)</w:t>
      </w:r>
      <w:r w:rsidR="00BD553F">
        <w:rPr>
          <w:szCs w:val="22"/>
        </w:rPr>
        <w:t>.</w:t>
      </w:r>
    </w:p>
    <w:p w:rsidR="00EF1336" w:rsidRPr="00EF1336" w:rsidRDefault="00EF1336" w:rsidP="00BD553F">
      <w:pPr>
        <w:jc w:val="both"/>
        <w:rPr>
          <w:rFonts w:cs="Arial"/>
          <w:szCs w:val="22"/>
        </w:rPr>
      </w:pPr>
      <w:r w:rsidRPr="00BD553F">
        <w:rPr>
          <w:rFonts w:cs="Arial"/>
          <w:b/>
          <w:szCs w:val="22"/>
          <w:u w:val="single"/>
        </w:rPr>
        <w:t>Заказчик</w:t>
      </w:r>
      <w:r w:rsidRPr="00BD553F">
        <w:rPr>
          <w:rFonts w:cs="Arial"/>
          <w:b/>
          <w:szCs w:val="22"/>
        </w:rPr>
        <w:t>:</w:t>
      </w:r>
      <w:r w:rsidRPr="00EF1336">
        <w:rPr>
          <w:rFonts w:cs="Arial"/>
          <w:szCs w:val="22"/>
        </w:rPr>
        <w:t xml:space="preserve"> Открытое Акционерное Общество «Славнефть-Ярославнефтеоргсинтез» ОАО «Славнефть-ЯНОС».</w:t>
      </w:r>
    </w:p>
    <w:p w:rsidR="00FA5849" w:rsidRPr="00DD2C3B" w:rsidRDefault="00EF1336" w:rsidP="00FA5849">
      <w:pPr>
        <w:suppressAutoHyphens/>
        <w:spacing w:before="0"/>
        <w:contextualSpacing/>
        <w:jc w:val="both"/>
        <w:rPr>
          <w:szCs w:val="22"/>
        </w:rPr>
      </w:pPr>
      <w:r w:rsidRPr="00EF1336">
        <w:rPr>
          <w:rFonts w:cs="Arial"/>
          <w:b/>
          <w:szCs w:val="22"/>
          <w:u w:val="single"/>
        </w:rPr>
        <w:t xml:space="preserve">Плановые сроки </w:t>
      </w:r>
      <w:r w:rsidR="006316E3">
        <w:rPr>
          <w:rFonts w:cs="Arial"/>
          <w:b/>
          <w:szCs w:val="22"/>
          <w:u w:val="single"/>
        </w:rPr>
        <w:t>оказания услуг</w:t>
      </w:r>
      <w:r w:rsidR="00C15B19" w:rsidRPr="00EF1336">
        <w:rPr>
          <w:rFonts w:cs="Arial"/>
          <w:b/>
          <w:szCs w:val="22"/>
          <w:u w:val="single"/>
        </w:rPr>
        <w:t>:</w:t>
      </w:r>
      <w:r w:rsidR="00C15B19" w:rsidRPr="00EF1336">
        <w:rPr>
          <w:rFonts w:cs="Arial"/>
          <w:szCs w:val="22"/>
        </w:rPr>
        <w:t xml:space="preserve"> </w:t>
      </w:r>
      <w:r w:rsidR="006316E3">
        <w:rPr>
          <w:rFonts w:cs="Arial"/>
          <w:szCs w:val="22"/>
        </w:rPr>
        <w:t xml:space="preserve">дата </w:t>
      </w:r>
      <w:r w:rsidR="00FA5849">
        <w:rPr>
          <w:szCs w:val="22"/>
        </w:rPr>
        <w:t>н</w:t>
      </w:r>
      <w:r w:rsidR="006316E3">
        <w:rPr>
          <w:szCs w:val="22"/>
        </w:rPr>
        <w:t>ачала</w:t>
      </w:r>
      <w:r w:rsidR="00FA5849" w:rsidRPr="000D0490">
        <w:rPr>
          <w:szCs w:val="22"/>
        </w:rPr>
        <w:t xml:space="preserve"> </w:t>
      </w:r>
      <w:r w:rsidR="006316E3">
        <w:rPr>
          <w:szCs w:val="22"/>
        </w:rPr>
        <w:t>оказания услуг</w:t>
      </w:r>
      <w:r w:rsidR="00FA5849">
        <w:rPr>
          <w:szCs w:val="22"/>
        </w:rPr>
        <w:t xml:space="preserve"> – </w:t>
      </w:r>
      <w:r w:rsidR="00AD5267">
        <w:rPr>
          <w:szCs w:val="22"/>
        </w:rPr>
        <w:t>01</w:t>
      </w:r>
      <w:r w:rsidR="00FA5849">
        <w:rPr>
          <w:szCs w:val="22"/>
        </w:rPr>
        <w:t xml:space="preserve"> </w:t>
      </w:r>
      <w:r w:rsidR="006316E3">
        <w:rPr>
          <w:szCs w:val="22"/>
        </w:rPr>
        <w:t>апреля</w:t>
      </w:r>
      <w:r w:rsidR="00FA5849">
        <w:rPr>
          <w:szCs w:val="22"/>
        </w:rPr>
        <w:t xml:space="preserve"> 2019</w:t>
      </w:r>
      <w:r w:rsidR="006316E3">
        <w:rPr>
          <w:szCs w:val="22"/>
        </w:rPr>
        <w:t xml:space="preserve"> г., срок действия договоров 3 года</w:t>
      </w:r>
      <w:r w:rsidR="00FA5849">
        <w:rPr>
          <w:szCs w:val="22"/>
        </w:rPr>
        <w:t>.</w:t>
      </w:r>
      <w:r w:rsidR="00FA5849" w:rsidRPr="00DD2C3B">
        <w:rPr>
          <w:color w:val="FF0000"/>
          <w:szCs w:val="22"/>
        </w:rPr>
        <w:t xml:space="preserve"> </w:t>
      </w:r>
      <w:r w:rsidR="00FA5849" w:rsidRPr="00DD2C3B">
        <w:rPr>
          <w:szCs w:val="22"/>
        </w:rPr>
        <w:t xml:space="preserve"> </w:t>
      </w:r>
    </w:p>
    <w:p w:rsidR="00666702" w:rsidRPr="00666702" w:rsidRDefault="000E5C1A" w:rsidP="006316E3">
      <w:pPr>
        <w:contextualSpacing/>
        <w:jc w:val="both"/>
        <w:rPr>
          <w:szCs w:val="22"/>
        </w:rPr>
      </w:pPr>
      <w:r w:rsidRPr="000E5C1A">
        <w:rPr>
          <w:sz w:val="23"/>
          <w:szCs w:val="23"/>
        </w:rPr>
        <w:t>К</w:t>
      </w:r>
      <w:r w:rsidR="006316E3" w:rsidRPr="000E5C1A">
        <w:rPr>
          <w:sz w:val="23"/>
          <w:szCs w:val="23"/>
        </w:rPr>
        <w:t>онкретные сроки оказания</w:t>
      </w:r>
      <w:r w:rsidR="006316E3">
        <w:rPr>
          <w:sz w:val="23"/>
          <w:szCs w:val="23"/>
        </w:rPr>
        <w:t xml:space="preserve"> услуг указаны в Техническом задании</w:t>
      </w:r>
      <w:r w:rsidR="00B71E6B" w:rsidRPr="00B71E6B">
        <w:rPr>
          <w:szCs w:val="22"/>
        </w:rPr>
        <w:t xml:space="preserve"> </w:t>
      </w:r>
      <w:r w:rsidR="00B71E6B" w:rsidRPr="00BD553F">
        <w:rPr>
          <w:szCs w:val="22"/>
        </w:rPr>
        <w:t>по поставке специальной одежды, специальной обуви, других средств индивидуальной защиты, дерматологических средств индивидуальной защиты (включая комплекс услуг по складированию, выдаче, промышленной стирке, ремонту и утилизации бывших в употреблении СИЗ)</w:t>
      </w:r>
      <w:r w:rsidR="006316E3">
        <w:rPr>
          <w:sz w:val="23"/>
          <w:szCs w:val="23"/>
        </w:rPr>
        <w:t xml:space="preserve"> </w:t>
      </w:r>
      <w:r w:rsidR="00B30D59">
        <w:rPr>
          <w:sz w:val="23"/>
          <w:szCs w:val="23"/>
        </w:rPr>
        <w:t xml:space="preserve">(далее Техническое задание) </w:t>
      </w:r>
      <w:r w:rsidR="006316E3">
        <w:rPr>
          <w:sz w:val="23"/>
          <w:szCs w:val="23"/>
        </w:rPr>
        <w:t xml:space="preserve">(Приложение №1 к Форме 2) и </w:t>
      </w:r>
      <w:r w:rsidR="00B71E6B">
        <w:rPr>
          <w:sz w:val="23"/>
          <w:szCs w:val="23"/>
        </w:rPr>
        <w:t>проектах договоров</w:t>
      </w:r>
      <w:r w:rsidR="006316E3">
        <w:rPr>
          <w:sz w:val="23"/>
          <w:szCs w:val="23"/>
        </w:rPr>
        <w:t xml:space="preserve"> (Формы </w:t>
      </w:r>
      <w:r w:rsidR="00B71E6B">
        <w:rPr>
          <w:sz w:val="23"/>
          <w:szCs w:val="23"/>
        </w:rPr>
        <w:t>3/1, 3/2, 3/3).</w:t>
      </w:r>
    </w:p>
    <w:p w:rsidR="00D61E4D" w:rsidRPr="00E062AE" w:rsidRDefault="00EF1336" w:rsidP="005F0287">
      <w:pPr>
        <w:spacing w:before="0"/>
        <w:jc w:val="both"/>
        <w:rPr>
          <w:sz w:val="23"/>
          <w:szCs w:val="23"/>
        </w:rPr>
      </w:pPr>
      <w:r w:rsidRPr="00EF1336">
        <w:rPr>
          <w:rFonts w:cs="Arial"/>
          <w:b/>
          <w:szCs w:val="22"/>
          <w:u w:val="single"/>
        </w:rPr>
        <w:t>Условия оплаты</w:t>
      </w:r>
      <w:r w:rsidRPr="00EF1336">
        <w:rPr>
          <w:rFonts w:cs="Arial"/>
          <w:szCs w:val="22"/>
        </w:rPr>
        <w:t xml:space="preserve">: </w:t>
      </w:r>
      <w:r w:rsidR="00D61E4D" w:rsidRPr="00E062AE">
        <w:rPr>
          <w:sz w:val="23"/>
          <w:szCs w:val="23"/>
        </w:rPr>
        <w:t xml:space="preserve">по предоставленным подписанным </w:t>
      </w:r>
      <w:r w:rsidR="00B71E6B" w:rsidRPr="00E062AE">
        <w:rPr>
          <w:sz w:val="23"/>
          <w:szCs w:val="23"/>
        </w:rPr>
        <w:t>отчетным документам</w:t>
      </w:r>
      <w:r w:rsidR="00D61E4D" w:rsidRPr="00E062AE">
        <w:rPr>
          <w:sz w:val="23"/>
          <w:szCs w:val="23"/>
        </w:rPr>
        <w:t xml:space="preserve">, с отсрочкой платежа </w:t>
      </w:r>
      <w:r w:rsidR="00E062AE" w:rsidRPr="00E062AE">
        <w:rPr>
          <w:sz w:val="23"/>
          <w:szCs w:val="23"/>
        </w:rPr>
        <w:t>90</w:t>
      </w:r>
      <w:r w:rsidR="00D61E4D" w:rsidRPr="00E062AE">
        <w:rPr>
          <w:sz w:val="23"/>
          <w:szCs w:val="23"/>
        </w:rPr>
        <w:t xml:space="preserve"> календарных дней</w:t>
      </w:r>
      <w:r w:rsidR="00B71E6B" w:rsidRPr="00E062AE">
        <w:rPr>
          <w:sz w:val="23"/>
          <w:szCs w:val="23"/>
        </w:rPr>
        <w:t>, в соответствии с условиями проект</w:t>
      </w:r>
      <w:r w:rsidR="00785F44" w:rsidRPr="00E062AE">
        <w:rPr>
          <w:sz w:val="23"/>
          <w:szCs w:val="23"/>
        </w:rPr>
        <w:t>ов</w:t>
      </w:r>
      <w:r w:rsidR="00B71E6B" w:rsidRPr="00E062AE">
        <w:rPr>
          <w:sz w:val="23"/>
          <w:szCs w:val="23"/>
        </w:rPr>
        <w:t xml:space="preserve"> договоров (Формы 3/1, 3/2, 3/3)</w:t>
      </w:r>
      <w:r w:rsidR="00D61E4D" w:rsidRPr="00E062AE">
        <w:rPr>
          <w:sz w:val="23"/>
          <w:szCs w:val="23"/>
        </w:rPr>
        <w:t>.</w:t>
      </w:r>
    </w:p>
    <w:p w:rsidR="00757E34" w:rsidRPr="005F30C8" w:rsidRDefault="007845F1" w:rsidP="00757E34">
      <w:pPr>
        <w:autoSpaceDE w:val="0"/>
        <w:jc w:val="both"/>
        <w:rPr>
          <w:sz w:val="23"/>
          <w:szCs w:val="23"/>
        </w:rPr>
      </w:pPr>
      <w:r w:rsidRPr="007845F1">
        <w:rPr>
          <w:b/>
          <w:szCs w:val="22"/>
          <w:u w:val="single"/>
        </w:rPr>
        <w:t>Проектно-техническая документация</w:t>
      </w:r>
      <w:r w:rsidRPr="007845F1">
        <w:rPr>
          <w:szCs w:val="22"/>
        </w:rPr>
        <w:t>:</w:t>
      </w:r>
      <w:r w:rsidR="007F0DCC">
        <w:rPr>
          <w:szCs w:val="22"/>
        </w:rPr>
        <w:t xml:space="preserve"> </w:t>
      </w:r>
      <w:r w:rsidR="00B71E6B" w:rsidRPr="00A777E9">
        <w:rPr>
          <w:b/>
          <w:i/>
          <w:sz w:val="23"/>
          <w:szCs w:val="23"/>
        </w:rPr>
        <w:t>Техническое задание</w:t>
      </w:r>
      <w:r w:rsidR="00B71E6B" w:rsidRPr="00A777E9">
        <w:rPr>
          <w:b/>
          <w:i/>
          <w:szCs w:val="22"/>
        </w:rPr>
        <w:t xml:space="preserve"> по поставке специальной одежды</w:t>
      </w:r>
      <w:r w:rsidR="00B71E6B" w:rsidRPr="00A777E9">
        <w:rPr>
          <w:b/>
          <w:i/>
          <w:sz w:val="23"/>
          <w:szCs w:val="23"/>
        </w:rPr>
        <w:t>, специальной обуви, других средств индивидуальной защиты, дерматологических средств индивидуальной защиты (включая комплекс услуг по складированию, выдаче, промышленной стирке, ремонту и утилизации бывших в употреблении СИЗ)</w:t>
      </w:r>
      <w:r w:rsidR="00B71E6B">
        <w:rPr>
          <w:sz w:val="23"/>
          <w:szCs w:val="23"/>
        </w:rPr>
        <w:t xml:space="preserve"> (Приложение №1 к Форме 2), </w:t>
      </w:r>
      <w:r w:rsidR="00482773" w:rsidRPr="00A777E9">
        <w:rPr>
          <w:b/>
          <w:i/>
          <w:sz w:val="23"/>
          <w:szCs w:val="23"/>
        </w:rPr>
        <w:t>СТО Славнефть-ЯНОС 01.со(он)-2018 версия 1.00</w:t>
      </w:r>
      <w:r w:rsidR="00653037" w:rsidRPr="005F30C8">
        <w:rPr>
          <w:sz w:val="23"/>
          <w:szCs w:val="23"/>
        </w:rPr>
        <w:t xml:space="preserve"> </w:t>
      </w:r>
      <w:bookmarkStart w:id="0" w:name="_Hlk533347159"/>
      <w:r w:rsidR="0040202A" w:rsidRPr="00593CB9">
        <w:rPr>
          <w:szCs w:val="22"/>
        </w:rPr>
        <w:t>(Приложение №</w:t>
      </w:r>
      <w:r w:rsidR="00A0134E">
        <w:rPr>
          <w:szCs w:val="22"/>
        </w:rPr>
        <w:t>2</w:t>
      </w:r>
      <w:r w:rsidR="0040202A" w:rsidRPr="00593CB9">
        <w:rPr>
          <w:szCs w:val="22"/>
        </w:rPr>
        <w:t xml:space="preserve"> к Форме 2)</w:t>
      </w:r>
      <w:bookmarkEnd w:id="0"/>
      <w:r w:rsidR="00A777E9">
        <w:rPr>
          <w:szCs w:val="22"/>
        </w:rPr>
        <w:t xml:space="preserve">, </w:t>
      </w:r>
      <w:r w:rsidR="00A777E9" w:rsidRPr="00A777E9">
        <w:rPr>
          <w:b/>
          <w:i/>
          <w:szCs w:val="22"/>
        </w:rPr>
        <w:t>Требования к предоставлению образцов специальной одежды (основная номенклатура)</w:t>
      </w:r>
      <w:r w:rsidR="00A777E9">
        <w:rPr>
          <w:b/>
          <w:i/>
          <w:szCs w:val="22"/>
        </w:rPr>
        <w:t xml:space="preserve"> </w:t>
      </w:r>
      <w:r w:rsidR="00A777E9" w:rsidRPr="00593CB9">
        <w:rPr>
          <w:szCs w:val="22"/>
        </w:rPr>
        <w:t>(Приложение №</w:t>
      </w:r>
      <w:r w:rsidR="00A777E9">
        <w:rPr>
          <w:szCs w:val="22"/>
        </w:rPr>
        <w:t>3</w:t>
      </w:r>
      <w:r w:rsidR="00A777E9" w:rsidRPr="00593CB9">
        <w:rPr>
          <w:szCs w:val="22"/>
        </w:rPr>
        <w:t xml:space="preserve"> к Форме 2)</w:t>
      </w:r>
      <w:r w:rsidR="00A777E9">
        <w:rPr>
          <w:szCs w:val="22"/>
        </w:rPr>
        <w:t xml:space="preserve"> </w:t>
      </w:r>
      <w:r w:rsidR="00207816" w:rsidRPr="00E07809">
        <w:rPr>
          <w:rFonts w:cs="Arial"/>
          <w:b/>
          <w:szCs w:val="22"/>
          <w:highlight w:val="yellow"/>
          <w:u w:val="single"/>
        </w:rPr>
        <w:t xml:space="preserve">передаются </w:t>
      </w:r>
      <w:r w:rsidR="00A777E9" w:rsidRPr="00E07809">
        <w:rPr>
          <w:rFonts w:cs="Arial"/>
          <w:b/>
          <w:szCs w:val="22"/>
          <w:highlight w:val="yellow"/>
          <w:u w:val="single"/>
        </w:rPr>
        <w:t>потенциальным к</w:t>
      </w:r>
      <w:r w:rsidR="00207816" w:rsidRPr="00E07809">
        <w:rPr>
          <w:rFonts w:cs="Arial"/>
          <w:b/>
          <w:szCs w:val="22"/>
          <w:highlight w:val="yellow"/>
          <w:u w:val="single"/>
        </w:rPr>
        <w:t>онтрагентам в электронном виде</w:t>
      </w:r>
      <w:r w:rsidR="0044327D" w:rsidRPr="00E07809">
        <w:rPr>
          <w:rFonts w:cs="Arial"/>
          <w:b/>
          <w:szCs w:val="22"/>
          <w:highlight w:val="yellow"/>
          <w:u w:val="single"/>
        </w:rPr>
        <w:t>.</w:t>
      </w:r>
      <w:r w:rsidR="00A62C4A" w:rsidRPr="00E07809">
        <w:rPr>
          <w:rFonts w:cs="Arial"/>
          <w:szCs w:val="22"/>
          <w:highlight w:val="yellow"/>
        </w:rPr>
        <w:t xml:space="preserve"> </w:t>
      </w:r>
      <w:hyperlink r:id="rId7" w:history="1">
        <w:r w:rsidR="00E07809" w:rsidRPr="00E07809">
          <w:rPr>
            <w:rStyle w:val="ae"/>
            <w:rFonts w:cs="Arial"/>
            <w:szCs w:val="22"/>
            <w:highlight w:val="yellow"/>
          </w:rPr>
          <w:t>http://yanos.slavneft.ru/files/tech_zadanie_636814186356049136.zip</w:t>
        </w:r>
      </w:hyperlink>
      <w:r w:rsidR="00E07809">
        <w:rPr>
          <w:rFonts w:ascii="Helvetica" w:hAnsi="Helvetica" w:cs="Helvetica"/>
          <w:color w:val="333333"/>
          <w:sz w:val="20"/>
          <w:szCs w:val="20"/>
        </w:rPr>
        <w:t xml:space="preserve"> </w:t>
      </w:r>
    </w:p>
    <w:p w:rsidR="00EF1336" w:rsidRPr="00EF1336" w:rsidRDefault="00EF1336" w:rsidP="005665D8">
      <w:pPr>
        <w:jc w:val="both"/>
        <w:rPr>
          <w:rFonts w:cs="Arial"/>
          <w:b/>
          <w:iCs/>
          <w:szCs w:val="22"/>
        </w:rPr>
      </w:pPr>
      <w:r w:rsidRPr="00EF1336">
        <w:rPr>
          <w:rFonts w:cs="Arial"/>
          <w:b/>
          <w:iCs/>
          <w:szCs w:val="22"/>
        </w:rPr>
        <w:t xml:space="preserve">2. Основные требования к </w:t>
      </w:r>
      <w:r w:rsidR="007F0DCC">
        <w:rPr>
          <w:rFonts w:cs="Arial"/>
          <w:b/>
          <w:iCs/>
          <w:szCs w:val="22"/>
        </w:rPr>
        <w:t>предмету закупки</w:t>
      </w:r>
      <w:r w:rsidRPr="00EF1336">
        <w:rPr>
          <w:rFonts w:cs="Arial"/>
          <w:b/>
          <w:iCs/>
          <w:szCs w:val="22"/>
        </w:rPr>
        <w:t>.</w:t>
      </w:r>
    </w:p>
    <w:tbl>
      <w:tblPr>
        <w:tblStyle w:val="aff4"/>
        <w:tblW w:w="0" w:type="auto"/>
        <w:tblLook w:val="04A0" w:firstRow="1" w:lastRow="0" w:firstColumn="1" w:lastColumn="0" w:noHBand="0" w:noVBand="1"/>
      </w:tblPr>
      <w:tblGrid>
        <w:gridCol w:w="653"/>
        <w:gridCol w:w="3457"/>
        <w:gridCol w:w="1574"/>
        <w:gridCol w:w="1574"/>
        <w:gridCol w:w="3020"/>
      </w:tblGrid>
      <w:tr w:rsidR="00AD1633" w:rsidTr="00D34886">
        <w:tc>
          <w:tcPr>
            <w:tcW w:w="653" w:type="dxa"/>
          </w:tcPr>
          <w:p w:rsidR="00F6575C" w:rsidRPr="00486532" w:rsidRDefault="00F6575C" w:rsidP="00F6575C">
            <w:pPr>
              <w:jc w:val="center"/>
              <w:rPr>
                <w:b/>
                <w:szCs w:val="20"/>
              </w:rPr>
            </w:pPr>
            <w:r w:rsidRPr="00486532">
              <w:rPr>
                <w:b/>
                <w:szCs w:val="20"/>
              </w:rPr>
              <w:t>№ п/п</w:t>
            </w:r>
          </w:p>
        </w:tc>
        <w:tc>
          <w:tcPr>
            <w:tcW w:w="3457" w:type="dxa"/>
          </w:tcPr>
          <w:p w:rsidR="00F6575C" w:rsidRDefault="00F6575C" w:rsidP="00F6575C">
            <w:pPr>
              <w:jc w:val="center"/>
              <w:rPr>
                <w:b/>
                <w:szCs w:val="20"/>
              </w:rPr>
            </w:pPr>
            <w:r w:rsidRPr="00486532">
              <w:rPr>
                <w:b/>
                <w:szCs w:val="20"/>
              </w:rPr>
              <w:t>Требование</w:t>
            </w:r>
          </w:p>
          <w:p w:rsidR="00F6575C" w:rsidRPr="00486532" w:rsidRDefault="00F6575C" w:rsidP="00F6575C">
            <w:pPr>
              <w:jc w:val="center"/>
              <w:rPr>
                <w:b/>
                <w:szCs w:val="20"/>
              </w:rPr>
            </w:pPr>
            <w:r w:rsidRPr="00486532">
              <w:rPr>
                <w:b/>
                <w:szCs w:val="20"/>
              </w:rPr>
              <w:t xml:space="preserve"> (параметр оценки)</w:t>
            </w:r>
          </w:p>
        </w:tc>
        <w:tc>
          <w:tcPr>
            <w:tcW w:w="1574" w:type="dxa"/>
          </w:tcPr>
          <w:p w:rsidR="00F6575C" w:rsidRPr="00486532" w:rsidRDefault="00F6575C" w:rsidP="00AD1633">
            <w:pPr>
              <w:jc w:val="center"/>
              <w:rPr>
                <w:b/>
                <w:szCs w:val="20"/>
              </w:rPr>
            </w:pPr>
            <w:r w:rsidRPr="00486532">
              <w:rPr>
                <w:b/>
                <w:szCs w:val="20"/>
              </w:rPr>
              <w:t>Единица измерения соответствия параметра</w:t>
            </w:r>
          </w:p>
        </w:tc>
        <w:tc>
          <w:tcPr>
            <w:tcW w:w="1574" w:type="dxa"/>
          </w:tcPr>
          <w:p w:rsidR="00F6575C" w:rsidRPr="00486532" w:rsidRDefault="00F6575C" w:rsidP="00AD1633">
            <w:pPr>
              <w:jc w:val="center"/>
              <w:rPr>
                <w:b/>
                <w:szCs w:val="20"/>
              </w:rPr>
            </w:pPr>
            <w:r w:rsidRPr="00486532">
              <w:rPr>
                <w:b/>
                <w:szCs w:val="20"/>
              </w:rPr>
              <w:t>Условие соответствия</w:t>
            </w:r>
          </w:p>
        </w:tc>
        <w:tc>
          <w:tcPr>
            <w:tcW w:w="3020" w:type="dxa"/>
          </w:tcPr>
          <w:p w:rsidR="00F6575C" w:rsidRPr="00486532" w:rsidRDefault="00F6575C" w:rsidP="00F6575C">
            <w:pPr>
              <w:jc w:val="center"/>
              <w:rPr>
                <w:b/>
                <w:szCs w:val="20"/>
              </w:rPr>
            </w:pPr>
            <w:r w:rsidRPr="00486532">
              <w:rPr>
                <w:b/>
                <w:szCs w:val="20"/>
              </w:rPr>
              <w:t>Подтверждение соответствия параметра</w:t>
            </w:r>
          </w:p>
        </w:tc>
      </w:tr>
      <w:tr w:rsidR="00AD1633" w:rsidTr="00D34886">
        <w:tc>
          <w:tcPr>
            <w:tcW w:w="653" w:type="dxa"/>
          </w:tcPr>
          <w:p w:rsidR="00F6575C" w:rsidRPr="00F6575C" w:rsidRDefault="00F6575C" w:rsidP="00F6575C">
            <w:pPr>
              <w:pStyle w:val="ac"/>
              <w:numPr>
                <w:ilvl w:val="0"/>
                <w:numId w:val="17"/>
              </w:numPr>
              <w:jc w:val="both"/>
              <w:rPr>
                <w:szCs w:val="22"/>
              </w:rPr>
            </w:pPr>
          </w:p>
        </w:tc>
        <w:tc>
          <w:tcPr>
            <w:tcW w:w="3457" w:type="dxa"/>
          </w:tcPr>
          <w:p w:rsidR="00F6575C" w:rsidRDefault="00A0134E" w:rsidP="00F6575C">
            <w:pPr>
              <w:jc w:val="both"/>
              <w:rPr>
                <w:szCs w:val="22"/>
              </w:rPr>
            </w:pPr>
            <w:r w:rsidRPr="00486532">
              <w:rPr>
                <w:szCs w:val="20"/>
              </w:rPr>
              <w:t xml:space="preserve">Соответствие предлагаемых </w:t>
            </w:r>
            <w:r w:rsidR="000E3A50" w:rsidRPr="00486532">
              <w:rPr>
                <w:szCs w:val="20"/>
              </w:rPr>
              <w:t>к поставке</w:t>
            </w:r>
            <w:r w:rsidR="000E3A50">
              <w:rPr>
                <w:szCs w:val="20"/>
              </w:rPr>
              <w:t xml:space="preserve"> </w:t>
            </w:r>
            <w:r w:rsidRPr="00486532">
              <w:rPr>
                <w:szCs w:val="20"/>
              </w:rPr>
              <w:t>потенциальным контрагентом моделей СИЗ и марок ДСИЗ</w:t>
            </w:r>
            <w:r>
              <w:rPr>
                <w:szCs w:val="20"/>
              </w:rPr>
              <w:t xml:space="preserve"> (предоставляемы</w:t>
            </w:r>
            <w:r w:rsidR="00AE1F61">
              <w:rPr>
                <w:szCs w:val="20"/>
              </w:rPr>
              <w:t>х для технической оценки</w:t>
            </w:r>
            <w:r>
              <w:rPr>
                <w:szCs w:val="20"/>
              </w:rPr>
              <w:t xml:space="preserve"> образц</w:t>
            </w:r>
            <w:r w:rsidR="00AE1F61">
              <w:rPr>
                <w:szCs w:val="20"/>
              </w:rPr>
              <w:t>ов</w:t>
            </w:r>
            <w:r w:rsidR="000E3A50">
              <w:rPr>
                <w:szCs w:val="20"/>
              </w:rPr>
              <w:t xml:space="preserve"> СИЗ</w:t>
            </w:r>
            <w:r>
              <w:rPr>
                <w:szCs w:val="20"/>
              </w:rPr>
              <w:t>,</w:t>
            </w:r>
            <w:r w:rsidR="000E3A50">
              <w:rPr>
                <w:szCs w:val="20"/>
              </w:rPr>
              <w:t xml:space="preserve"> ДСИЗ, </w:t>
            </w:r>
            <w:r>
              <w:rPr>
                <w:szCs w:val="20"/>
              </w:rPr>
              <w:t>технически</w:t>
            </w:r>
            <w:r w:rsidR="00AE1F61">
              <w:rPr>
                <w:szCs w:val="20"/>
              </w:rPr>
              <w:t>х</w:t>
            </w:r>
            <w:r>
              <w:rPr>
                <w:szCs w:val="20"/>
              </w:rPr>
              <w:t xml:space="preserve"> описани</w:t>
            </w:r>
            <w:r w:rsidR="00AE1F61">
              <w:rPr>
                <w:szCs w:val="20"/>
              </w:rPr>
              <w:t>й</w:t>
            </w:r>
            <w:r w:rsidR="000E3A50">
              <w:rPr>
                <w:szCs w:val="20"/>
              </w:rPr>
              <w:t xml:space="preserve"> СИЗ</w:t>
            </w:r>
            <w:r>
              <w:rPr>
                <w:szCs w:val="20"/>
              </w:rPr>
              <w:t>)</w:t>
            </w:r>
            <w:r w:rsidRPr="00486532">
              <w:rPr>
                <w:szCs w:val="20"/>
              </w:rPr>
              <w:t xml:space="preserve"> техническим требованиям</w:t>
            </w:r>
            <w:r w:rsidR="00BF4D56">
              <w:rPr>
                <w:szCs w:val="20"/>
              </w:rPr>
              <w:t>, указанным в приложении №</w:t>
            </w:r>
            <w:r>
              <w:rPr>
                <w:szCs w:val="20"/>
              </w:rPr>
              <w:t xml:space="preserve">1 </w:t>
            </w:r>
            <w:r w:rsidR="00B30D59">
              <w:rPr>
                <w:szCs w:val="20"/>
              </w:rPr>
              <w:t xml:space="preserve">к </w:t>
            </w:r>
            <w:r w:rsidR="00AE1F61">
              <w:rPr>
                <w:szCs w:val="20"/>
              </w:rPr>
              <w:t>Техническому заданию (Сводные технические требования к СИЗ и ДСИЗ, включая Стандарт организации СТО Славнефть-ЯНОС 01.</w:t>
            </w:r>
            <w:r w:rsidR="002676D1">
              <w:rPr>
                <w:szCs w:val="20"/>
              </w:rPr>
              <w:t>со</w:t>
            </w:r>
            <w:r w:rsidR="00AE1F61">
              <w:rPr>
                <w:szCs w:val="20"/>
              </w:rPr>
              <w:t xml:space="preserve">(он)-2018 </w:t>
            </w:r>
            <w:r w:rsidR="002676D1">
              <w:rPr>
                <w:szCs w:val="20"/>
              </w:rPr>
              <w:t>в</w:t>
            </w:r>
            <w:r w:rsidR="00AE1F61">
              <w:rPr>
                <w:szCs w:val="20"/>
              </w:rPr>
              <w:t>ерсия 1.00)</w:t>
            </w:r>
            <w:r w:rsidR="00970CDE">
              <w:rPr>
                <w:szCs w:val="20"/>
              </w:rPr>
              <w:t>.</w:t>
            </w:r>
          </w:p>
        </w:tc>
        <w:tc>
          <w:tcPr>
            <w:tcW w:w="1574" w:type="dxa"/>
            <w:vAlign w:val="center"/>
          </w:tcPr>
          <w:p w:rsidR="00F6575C" w:rsidRDefault="00B30D59" w:rsidP="00B30D59">
            <w:pPr>
              <w:jc w:val="center"/>
              <w:rPr>
                <w:szCs w:val="22"/>
              </w:rPr>
            </w:pPr>
            <w:r>
              <w:rPr>
                <w:szCs w:val="22"/>
              </w:rPr>
              <w:t>Да/ Нет</w:t>
            </w:r>
          </w:p>
        </w:tc>
        <w:tc>
          <w:tcPr>
            <w:tcW w:w="1574" w:type="dxa"/>
            <w:vAlign w:val="center"/>
          </w:tcPr>
          <w:p w:rsidR="00F6575C" w:rsidRDefault="00B30D59" w:rsidP="00B30D59">
            <w:pPr>
              <w:jc w:val="center"/>
              <w:rPr>
                <w:szCs w:val="22"/>
              </w:rPr>
            </w:pPr>
            <w:r>
              <w:rPr>
                <w:szCs w:val="22"/>
              </w:rPr>
              <w:t>Да</w:t>
            </w:r>
          </w:p>
        </w:tc>
        <w:tc>
          <w:tcPr>
            <w:tcW w:w="3020" w:type="dxa"/>
          </w:tcPr>
          <w:p w:rsidR="00970CDE" w:rsidRDefault="002676D1" w:rsidP="00F6575C">
            <w:pPr>
              <w:jc w:val="both"/>
              <w:rPr>
                <w:szCs w:val="22"/>
              </w:rPr>
            </w:pPr>
            <w:r>
              <w:rPr>
                <w:szCs w:val="22"/>
              </w:rPr>
              <w:t>Предоставление</w:t>
            </w:r>
            <w:r w:rsidR="00AD1633">
              <w:rPr>
                <w:szCs w:val="22"/>
              </w:rPr>
              <w:t xml:space="preserve">: </w:t>
            </w:r>
          </w:p>
          <w:p w:rsidR="00970CDE" w:rsidRDefault="00970CDE" w:rsidP="00970CDE">
            <w:pPr>
              <w:pStyle w:val="ac"/>
              <w:numPr>
                <w:ilvl w:val="0"/>
                <w:numId w:val="19"/>
              </w:numPr>
              <w:tabs>
                <w:tab w:val="left" w:pos="391"/>
              </w:tabs>
              <w:ind w:left="107" w:firstLine="0"/>
              <w:jc w:val="both"/>
              <w:rPr>
                <w:szCs w:val="22"/>
              </w:rPr>
            </w:pPr>
            <w:r>
              <w:rPr>
                <w:szCs w:val="22"/>
              </w:rPr>
              <w:t>О</w:t>
            </w:r>
            <w:r w:rsidR="002676D1" w:rsidRPr="00970CDE">
              <w:rPr>
                <w:szCs w:val="22"/>
              </w:rPr>
              <w:t>бразцов конкретных моделей СИЗ, технических описаний конкретных моделей СИЗ, образцов конкретных марок ДСИЗ</w:t>
            </w:r>
            <w:r w:rsidR="00AD1633" w:rsidRPr="00970CDE">
              <w:rPr>
                <w:szCs w:val="22"/>
              </w:rPr>
              <w:t xml:space="preserve">, соответствующих требованиям, указанным в </w:t>
            </w:r>
            <w:r w:rsidR="00AD1633" w:rsidRPr="00970CDE">
              <w:rPr>
                <w:szCs w:val="20"/>
              </w:rPr>
              <w:t>приложении №1 к Техническому заданию (Сводные технические требования к СИЗ и ДСИЗ, включая Стандарт организации СТО Славнефть-ЯНОС 01.со(он)-2018 версия 1.00)</w:t>
            </w:r>
            <w:r w:rsidRPr="00970CDE">
              <w:rPr>
                <w:szCs w:val="20"/>
              </w:rPr>
              <w:t>.</w:t>
            </w:r>
            <w:r w:rsidR="00AD1633" w:rsidRPr="00970CDE">
              <w:rPr>
                <w:szCs w:val="22"/>
              </w:rPr>
              <w:t xml:space="preserve"> </w:t>
            </w:r>
          </w:p>
          <w:p w:rsidR="00F6575C" w:rsidRPr="00970CDE" w:rsidRDefault="00970CDE" w:rsidP="00970CDE">
            <w:pPr>
              <w:pStyle w:val="ac"/>
              <w:numPr>
                <w:ilvl w:val="0"/>
                <w:numId w:val="19"/>
              </w:numPr>
              <w:tabs>
                <w:tab w:val="left" w:pos="391"/>
              </w:tabs>
              <w:ind w:left="107" w:firstLine="0"/>
              <w:jc w:val="both"/>
              <w:rPr>
                <w:szCs w:val="22"/>
              </w:rPr>
            </w:pPr>
            <w:r>
              <w:rPr>
                <w:szCs w:val="22"/>
              </w:rPr>
              <w:t xml:space="preserve">Сертификатов (деклараций) </w:t>
            </w:r>
            <w:r w:rsidR="002822B6">
              <w:rPr>
                <w:szCs w:val="22"/>
              </w:rPr>
              <w:t>соответствия</w:t>
            </w:r>
            <w:r w:rsidR="004066AC">
              <w:rPr>
                <w:szCs w:val="22"/>
              </w:rPr>
              <w:t xml:space="preserve"> требуемым </w:t>
            </w:r>
            <w:r w:rsidR="00357B7C">
              <w:rPr>
                <w:szCs w:val="22"/>
              </w:rPr>
              <w:t>нормативным документам</w:t>
            </w:r>
            <w:r w:rsidR="009F28CA">
              <w:rPr>
                <w:szCs w:val="22"/>
              </w:rPr>
              <w:t xml:space="preserve"> на предложенные модели СИЗ, марки ДСИЗ, а также </w:t>
            </w:r>
            <w:r w:rsidR="00357B7C">
              <w:rPr>
                <w:szCs w:val="22"/>
              </w:rPr>
              <w:t xml:space="preserve">протоколов специализированных </w:t>
            </w:r>
            <w:r w:rsidR="00357B7C">
              <w:rPr>
                <w:szCs w:val="22"/>
              </w:rPr>
              <w:lastRenderedPageBreak/>
              <w:t>лабораторных испытаний.</w:t>
            </w:r>
          </w:p>
        </w:tc>
      </w:tr>
    </w:tbl>
    <w:p w:rsidR="00654ECD" w:rsidRPr="00BB25D1" w:rsidRDefault="00E06085" w:rsidP="000D2C73">
      <w:pPr>
        <w:ind w:firstLine="426"/>
        <w:jc w:val="both"/>
        <w:rPr>
          <w:szCs w:val="22"/>
        </w:rPr>
      </w:pPr>
      <w:r w:rsidRPr="00BB25D1">
        <w:rPr>
          <w:szCs w:val="22"/>
        </w:rPr>
        <w:lastRenderedPageBreak/>
        <w:t>Т</w:t>
      </w:r>
      <w:r w:rsidR="00486532" w:rsidRPr="00BB25D1">
        <w:rPr>
          <w:szCs w:val="22"/>
        </w:rPr>
        <w:t>ребования к оказываемым услуга</w:t>
      </w:r>
      <w:r w:rsidR="00B80E6E" w:rsidRPr="00BB25D1">
        <w:rPr>
          <w:szCs w:val="22"/>
        </w:rPr>
        <w:t>м</w:t>
      </w:r>
      <w:r w:rsidR="00486532" w:rsidRPr="00BB25D1">
        <w:rPr>
          <w:szCs w:val="22"/>
        </w:rPr>
        <w:t xml:space="preserve"> приведены в </w:t>
      </w:r>
      <w:r w:rsidR="00486532" w:rsidRPr="00BB25D1">
        <w:rPr>
          <w:sz w:val="23"/>
          <w:szCs w:val="23"/>
        </w:rPr>
        <w:t>Техническом задании</w:t>
      </w:r>
      <w:r w:rsidR="00486532" w:rsidRPr="00BB25D1">
        <w:rPr>
          <w:szCs w:val="22"/>
        </w:rPr>
        <w:t xml:space="preserve"> по поставке специальной одежды, специальной обуви, других средств индивидуальной защиты, дерматологических средств индивидуальной защиты (включая комплекс услуг по складированию, выдаче, промышленной стирке, ремонту и утилизации бывших в употреблении СИЗ) (Приложение №1 к Форме 2) и проектах договоров (Формы 3/1, 3/2, 3/3</w:t>
      </w:r>
      <w:r w:rsidR="006F73FF">
        <w:rPr>
          <w:szCs w:val="22"/>
        </w:rPr>
        <w:t>)</w:t>
      </w:r>
      <w:r w:rsidR="00486532" w:rsidRPr="00BB25D1">
        <w:rPr>
          <w:szCs w:val="22"/>
        </w:rPr>
        <w:t>.</w:t>
      </w:r>
    </w:p>
    <w:p w:rsidR="00AC3FF7" w:rsidRDefault="005B0DC3" w:rsidP="00D8277C">
      <w:pPr>
        <w:autoSpaceDE w:val="0"/>
        <w:spacing w:before="0"/>
        <w:ind w:firstLine="426"/>
        <w:jc w:val="both"/>
        <w:rPr>
          <w:szCs w:val="22"/>
        </w:rPr>
      </w:pPr>
      <w:r w:rsidRPr="00040284">
        <w:rPr>
          <w:szCs w:val="22"/>
        </w:rPr>
        <w:t xml:space="preserve">В ходе этапа технической оценки оферт </w:t>
      </w:r>
      <w:r w:rsidR="00983AB4" w:rsidRPr="00983AB4">
        <w:rPr>
          <w:szCs w:val="22"/>
        </w:rPr>
        <w:t>технической комиссией ОАО «Славнефть-ЯНОС» будет проводит</w:t>
      </w:r>
      <w:r w:rsidR="009212B0">
        <w:rPr>
          <w:szCs w:val="22"/>
        </w:rPr>
        <w:t>ь</w:t>
      </w:r>
      <w:r w:rsidR="00983AB4" w:rsidRPr="00983AB4">
        <w:rPr>
          <w:szCs w:val="22"/>
        </w:rPr>
        <w:t>ся оценка</w:t>
      </w:r>
      <w:r w:rsidR="00AB2C13">
        <w:rPr>
          <w:szCs w:val="22"/>
        </w:rPr>
        <w:t xml:space="preserve"> (с составлением Протокола)</w:t>
      </w:r>
      <w:r w:rsidR="00AC3FF7">
        <w:rPr>
          <w:szCs w:val="22"/>
        </w:rPr>
        <w:t>:</w:t>
      </w:r>
    </w:p>
    <w:p w:rsidR="00AC3FF7" w:rsidRDefault="00AC3FF7" w:rsidP="00D8277C">
      <w:pPr>
        <w:autoSpaceDE w:val="0"/>
        <w:spacing w:before="0"/>
        <w:ind w:firstLine="426"/>
        <w:jc w:val="both"/>
        <w:rPr>
          <w:szCs w:val="22"/>
        </w:rPr>
      </w:pPr>
      <w:r>
        <w:rPr>
          <w:szCs w:val="22"/>
        </w:rPr>
        <w:t>-</w:t>
      </w:r>
      <w:r w:rsidR="00983AB4" w:rsidRPr="00983AB4">
        <w:rPr>
          <w:szCs w:val="22"/>
        </w:rPr>
        <w:t xml:space="preserve"> </w:t>
      </w:r>
      <w:r w:rsidR="00297608">
        <w:rPr>
          <w:szCs w:val="22"/>
        </w:rPr>
        <w:t>предоставленных контрагентом документов, подтверждающих соответствие контрагента требованиям ПДО</w:t>
      </w:r>
      <w:r>
        <w:rPr>
          <w:szCs w:val="22"/>
        </w:rPr>
        <w:t>;</w:t>
      </w:r>
    </w:p>
    <w:p w:rsidR="005B0DC3" w:rsidRPr="00040284" w:rsidRDefault="00AC3FF7" w:rsidP="00395717">
      <w:pPr>
        <w:autoSpaceDE w:val="0"/>
        <w:spacing w:before="0"/>
        <w:ind w:firstLine="426"/>
        <w:jc w:val="both"/>
        <w:rPr>
          <w:szCs w:val="22"/>
        </w:rPr>
      </w:pPr>
      <w:r>
        <w:rPr>
          <w:szCs w:val="22"/>
        </w:rPr>
        <w:t xml:space="preserve">- </w:t>
      </w:r>
      <w:r w:rsidR="00983AB4" w:rsidRPr="00983AB4">
        <w:rPr>
          <w:szCs w:val="22"/>
        </w:rPr>
        <w:t xml:space="preserve">предоставленных </w:t>
      </w:r>
      <w:r w:rsidR="00297608">
        <w:rPr>
          <w:szCs w:val="22"/>
        </w:rPr>
        <w:t>о</w:t>
      </w:r>
      <w:r w:rsidR="00983AB4" w:rsidRPr="00983AB4">
        <w:rPr>
          <w:szCs w:val="22"/>
        </w:rPr>
        <w:t xml:space="preserve">бразцов и технических описаний предлагаемых к поставке моделей СИЗ и марок ДСИЗ и </w:t>
      </w:r>
      <w:r w:rsidR="00C06CFA">
        <w:rPr>
          <w:szCs w:val="22"/>
        </w:rPr>
        <w:t>соответс</w:t>
      </w:r>
      <w:r w:rsidR="00351141">
        <w:rPr>
          <w:szCs w:val="22"/>
        </w:rPr>
        <w:t>т</w:t>
      </w:r>
      <w:r w:rsidR="00C06CFA">
        <w:rPr>
          <w:szCs w:val="22"/>
        </w:rPr>
        <w:t xml:space="preserve">вующего им </w:t>
      </w:r>
      <w:r w:rsidR="00983AB4" w:rsidRPr="00983AB4">
        <w:rPr>
          <w:szCs w:val="22"/>
        </w:rPr>
        <w:t xml:space="preserve">пакета документов на предмет </w:t>
      </w:r>
      <w:r>
        <w:rPr>
          <w:szCs w:val="22"/>
        </w:rPr>
        <w:t xml:space="preserve">соответствия техническим требованиям и </w:t>
      </w:r>
      <w:r w:rsidR="00983AB4" w:rsidRPr="00983AB4">
        <w:rPr>
          <w:szCs w:val="22"/>
        </w:rPr>
        <w:t>подтверждения требуемых защитных свойств</w:t>
      </w:r>
      <w:r w:rsidR="00AB2C13">
        <w:rPr>
          <w:szCs w:val="22"/>
        </w:rPr>
        <w:t>.</w:t>
      </w:r>
    </w:p>
    <w:p w:rsidR="00EF1336" w:rsidRPr="00486532" w:rsidRDefault="006B7B2A" w:rsidP="00486532">
      <w:pPr>
        <w:autoSpaceDE w:val="0"/>
        <w:jc w:val="both"/>
        <w:rPr>
          <w:rFonts w:cs="Arial"/>
          <w:b/>
          <w:iCs/>
          <w:szCs w:val="22"/>
        </w:rPr>
      </w:pPr>
      <w:r>
        <w:rPr>
          <w:rFonts w:cs="Arial"/>
          <w:b/>
          <w:iCs/>
          <w:szCs w:val="22"/>
        </w:rPr>
        <w:t xml:space="preserve">3. </w:t>
      </w:r>
      <w:r w:rsidR="00EF1336" w:rsidRPr="00486532">
        <w:rPr>
          <w:rFonts w:cs="Arial"/>
          <w:b/>
          <w:iCs/>
          <w:szCs w:val="22"/>
        </w:rPr>
        <w:t>Основные требования к Контрагенту.</w:t>
      </w:r>
    </w:p>
    <w:tbl>
      <w:tblPr>
        <w:tblStyle w:val="aff4"/>
        <w:tblW w:w="10290" w:type="dxa"/>
        <w:tblLook w:val="04A0" w:firstRow="1" w:lastRow="0" w:firstColumn="1" w:lastColumn="0" w:noHBand="0" w:noVBand="1"/>
      </w:tblPr>
      <w:tblGrid>
        <w:gridCol w:w="514"/>
        <w:gridCol w:w="3509"/>
        <w:gridCol w:w="1508"/>
        <w:gridCol w:w="1460"/>
        <w:gridCol w:w="3299"/>
      </w:tblGrid>
      <w:tr w:rsidR="00486532" w:rsidRPr="008B2B79" w:rsidTr="009D2D8B">
        <w:trPr>
          <w:tblHeader/>
        </w:trPr>
        <w:tc>
          <w:tcPr>
            <w:tcW w:w="392" w:type="dxa"/>
          </w:tcPr>
          <w:p w:rsidR="00486532" w:rsidRPr="00486532" w:rsidRDefault="00486532" w:rsidP="000D2C73">
            <w:pPr>
              <w:jc w:val="center"/>
              <w:rPr>
                <w:b/>
                <w:szCs w:val="20"/>
              </w:rPr>
            </w:pPr>
            <w:r w:rsidRPr="00486532">
              <w:rPr>
                <w:b/>
                <w:szCs w:val="20"/>
              </w:rPr>
              <w:t>№ п/п</w:t>
            </w:r>
          </w:p>
        </w:tc>
        <w:tc>
          <w:tcPr>
            <w:tcW w:w="3565" w:type="dxa"/>
          </w:tcPr>
          <w:p w:rsidR="00486532" w:rsidRPr="00486532" w:rsidRDefault="00486532" w:rsidP="000D2C73">
            <w:pPr>
              <w:jc w:val="center"/>
              <w:rPr>
                <w:b/>
                <w:szCs w:val="20"/>
              </w:rPr>
            </w:pPr>
            <w:r w:rsidRPr="00486532">
              <w:rPr>
                <w:b/>
                <w:szCs w:val="20"/>
              </w:rPr>
              <w:t>Требование (параметр оценки)</w:t>
            </w:r>
          </w:p>
        </w:tc>
        <w:tc>
          <w:tcPr>
            <w:tcW w:w="1514" w:type="dxa"/>
          </w:tcPr>
          <w:p w:rsidR="00486532" w:rsidRPr="00486532" w:rsidRDefault="00486532" w:rsidP="009D2D8B">
            <w:pPr>
              <w:ind w:left="-155" w:right="-54"/>
              <w:jc w:val="center"/>
              <w:rPr>
                <w:b/>
                <w:szCs w:val="20"/>
              </w:rPr>
            </w:pPr>
            <w:r w:rsidRPr="00486532">
              <w:rPr>
                <w:b/>
                <w:szCs w:val="20"/>
              </w:rPr>
              <w:t>Единица измерения соответствия параметра</w:t>
            </w:r>
          </w:p>
        </w:tc>
        <w:tc>
          <w:tcPr>
            <w:tcW w:w="1462" w:type="dxa"/>
          </w:tcPr>
          <w:p w:rsidR="00486532" w:rsidRPr="00486532" w:rsidRDefault="00486532" w:rsidP="009D2D8B">
            <w:pPr>
              <w:ind w:left="-110" w:right="-61"/>
              <w:jc w:val="center"/>
              <w:rPr>
                <w:b/>
                <w:szCs w:val="20"/>
              </w:rPr>
            </w:pPr>
            <w:r w:rsidRPr="00486532">
              <w:rPr>
                <w:b/>
                <w:szCs w:val="20"/>
              </w:rPr>
              <w:t>Условие соответствия</w:t>
            </w:r>
          </w:p>
        </w:tc>
        <w:tc>
          <w:tcPr>
            <w:tcW w:w="3357" w:type="dxa"/>
          </w:tcPr>
          <w:p w:rsidR="00486532" w:rsidRPr="00486532" w:rsidRDefault="00486532" w:rsidP="000D2C73">
            <w:pPr>
              <w:jc w:val="center"/>
              <w:rPr>
                <w:b/>
                <w:szCs w:val="20"/>
              </w:rPr>
            </w:pPr>
            <w:r w:rsidRPr="00486532">
              <w:rPr>
                <w:b/>
                <w:szCs w:val="20"/>
              </w:rPr>
              <w:t>Подтверждение соответствия параметра</w:t>
            </w:r>
          </w:p>
        </w:tc>
      </w:tr>
      <w:tr w:rsidR="00486532" w:rsidRPr="00546BD2" w:rsidTr="00E03983">
        <w:tc>
          <w:tcPr>
            <w:tcW w:w="392" w:type="dxa"/>
            <w:vAlign w:val="center"/>
          </w:tcPr>
          <w:p w:rsidR="00486532" w:rsidRPr="00486532" w:rsidRDefault="00486532" w:rsidP="00486532">
            <w:pPr>
              <w:pStyle w:val="ac"/>
              <w:numPr>
                <w:ilvl w:val="0"/>
                <w:numId w:val="11"/>
              </w:numPr>
              <w:spacing w:before="0"/>
              <w:jc w:val="center"/>
              <w:rPr>
                <w:szCs w:val="20"/>
              </w:rPr>
            </w:pPr>
          </w:p>
        </w:tc>
        <w:tc>
          <w:tcPr>
            <w:tcW w:w="3565" w:type="dxa"/>
          </w:tcPr>
          <w:p w:rsidR="00486532" w:rsidRPr="00111E5A" w:rsidRDefault="00486532" w:rsidP="000D2C73">
            <w:pPr>
              <w:rPr>
                <w:szCs w:val="20"/>
              </w:rPr>
            </w:pPr>
            <w:r w:rsidRPr="00111E5A">
              <w:rPr>
                <w:szCs w:val="20"/>
              </w:rPr>
              <w:t xml:space="preserve">Наличие опыта внедрения и успешной реализации проектов комплексного обеспечения средствами индивидуальной защиты на промышленных предприятиях с численностью не менее 1000 человек. </w:t>
            </w:r>
          </w:p>
        </w:tc>
        <w:tc>
          <w:tcPr>
            <w:tcW w:w="1514" w:type="dxa"/>
            <w:vAlign w:val="center"/>
          </w:tcPr>
          <w:p w:rsidR="00486532" w:rsidRPr="00486532" w:rsidRDefault="00486532" w:rsidP="000D2C73">
            <w:pPr>
              <w:jc w:val="center"/>
              <w:rPr>
                <w:szCs w:val="20"/>
              </w:rPr>
            </w:pPr>
            <w:r w:rsidRPr="00486532">
              <w:rPr>
                <w:szCs w:val="20"/>
              </w:rPr>
              <w:t>Да/ Нет</w:t>
            </w:r>
          </w:p>
        </w:tc>
        <w:tc>
          <w:tcPr>
            <w:tcW w:w="1462" w:type="dxa"/>
            <w:vAlign w:val="center"/>
          </w:tcPr>
          <w:p w:rsidR="00486532" w:rsidRPr="00486532" w:rsidRDefault="00486532" w:rsidP="009D2D8B">
            <w:pPr>
              <w:ind w:left="-119"/>
              <w:jc w:val="center"/>
              <w:rPr>
                <w:szCs w:val="20"/>
              </w:rPr>
            </w:pPr>
            <w:r w:rsidRPr="00486532">
              <w:rPr>
                <w:szCs w:val="20"/>
              </w:rPr>
              <w:t>Да</w:t>
            </w:r>
          </w:p>
        </w:tc>
        <w:tc>
          <w:tcPr>
            <w:tcW w:w="3357" w:type="dxa"/>
          </w:tcPr>
          <w:p w:rsidR="00486532" w:rsidRPr="00486532" w:rsidRDefault="00486532" w:rsidP="000D2C73">
            <w:pPr>
              <w:rPr>
                <w:szCs w:val="20"/>
              </w:rPr>
            </w:pPr>
            <w:r w:rsidRPr="00486532">
              <w:rPr>
                <w:szCs w:val="20"/>
              </w:rPr>
              <w:t>Положительный отзыв от организации, в которой комплексное обеспечение СИЗ внедрено и успешно функционирует на момент подачи оферты за подписью руководителя данной организации.</w:t>
            </w:r>
          </w:p>
        </w:tc>
      </w:tr>
      <w:tr w:rsidR="00486532" w:rsidRPr="00976C72" w:rsidTr="00E03983">
        <w:tc>
          <w:tcPr>
            <w:tcW w:w="392" w:type="dxa"/>
            <w:vAlign w:val="center"/>
          </w:tcPr>
          <w:p w:rsidR="00486532" w:rsidRPr="00486532" w:rsidRDefault="00486532" w:rsidP="00486532">
            <w:pPr>
              <w:pStyle w:val="ac"/>
              <w:numPr>
                <w:ilvl w:val="0"/>
                <w:numId w:val="11"/>
              </w:numPr>
              <w:spacing w:before="0"/>
              <w:jc w:val="center"/>
              <w:rPr>
                <w:szCs w:val="20"/>
              </w:rPr>
            </w:pPr>
          </w:p>
        </w:tc>
        <w:tc>
          <w:tcPr>
            <w:tcW w:w="3565" w:type="dxa"/>
          </w:tcPr>
          <w:p w:rsidR="00E03983" w:rsidRPr="00486532" w:rsidRDefault="00486532" w:rsidP="00BF4D56">
            <w:pPr>
              <w:rPr>
                <w:szCs w:val="20"/>
              </w:rPr>
            </w:pPr>
            <w:r w:rsidRPr="00486532">
              <w:rPr>
                <w:szCs w:val="20"/>
              </w:rPr>
              <w:t>Потенциальный контрагент должен являться производителем, или официальным торговым домом 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1514" w:type="dxa"/>
            <w:vAlign w:val="center"/>
          </w:tcPr>
          <w:p w:rsidR="00486532" w:rsidRPr="00486532" w:rsidRDefault="00486532" w:rsidP="000D2C73">
            <w:pPr>
              <w:jc w:val="center"/>
              <w:rPr>
                <w:szCs w:val="20"/>
              </w:rPr>
            </w:pPr>
            <w:r w:rsidRPr="00486532">
              <w:rPr>
                <w:szCs w:val="20"/>
              </w:rPr>
              <w:t>Да/ Нет</w:t>
            </w:r>
          </w:p>
        </w:tc>
        <w:tc>
          <w:tcPr>
            <w:tcW w:w="1462" w:type="dxa"/>
            <w:vAlign w:val="center"/>
          </w:tcPr>
          <w:p w:rsidR="00486532" w:rsidRPr="00486532" w:rsidRDefault="00486532" w:rsidP="000D2C73">
            <w:pPr>
              <w:jc w:val="center"/>
              <w:rPr>
                <w:szCs w:val="20"/>
              </w:rPr>
            </w:pPr>
            <w:r w:rsidRPr="00486532">
              <w:rPr>
                <w:szCs w:val="20"/>
              </w:rPr>
              <w:t>Да</w:t>
            </w:r>
          </w:p>
        </w:tc>
        <w:tc>
          <w:tcPr>
            <w:tcW w:w="3357" w:type="dxa"/>
          </w:tcPr>
          <w:p w:rsidR="00486532" w:rsidRPr="00486532" w:rsidRDefault="00486532" w:rsidP="000D2C73">
            <w:pPr>
              <w:rPr>
                <w:szCs w:val="20"/>
              </w:rPr>
            </w:pPr>
            <w:r w:rsidRPr="00486532">
              <w:rPr>
                <w:szCs w:val="20"/>
              </w:rPr>
              <w:t>Свидетельство предприятия-изготовителя (дилера), копия дилерского договора, заверенные копии сертификата официального представителя (дистрибьютера) по поставке и продаже СИЗ.</w:t>
            </w:r>
          </w:p>
        </w:tc>
      </w:tr>
      <w:tr w:rsidR="00486532" w:rsidTr="00E03983">
        <w:tc>
          <w:tcPr>
            <w:tcW w:w="392" w:type="dxa"/>
            <w:vAlign w:val="center"/>
          </w:tcPr>
          <w:p w:rsidR="00486532" w:rsidRPr="00A0134E" w:rsidRDefault="00486532" w:rsidP="00486532">
            <w:pPr>
              <w:pStyle w:val="ac"/>
              <w:numPr>
                <w:ilvl w:val="0"/>
                <w:numId w:val="11"/>
              </w:numPr>
              <w:spacing w:before="0"/>
              <w:jc w:val="center"/>
              <w:rPr>
                <w:szCs w:val="20"/>
              </w:rPr>
            </w:pPr>
          </w:p>
        </w:tc>
        <w:tc>
          <w:tcPr>
            <w:tcW w:w="3565" w:type="dxa"/>
          </w:tcPr>
          <w:p w:rsidR="00E03983" w:rsidRPr="00486532" w:rsidRDefault="00486532" w:rsidP="00B738E2">
            <w:pPr>
              <w:rPr>
                <w:szCs w:val="20"/>
              </w:rPr>
            </w:pPr>
            <w:r w:rsidRPr="00486532">
              <w:rPr>
                <w:szCs w:val="20"/>
              </w:rPr>
              <w:t>Наличие у потенциального контрагента складов в городе Ярославле, что необходимо для исключения форс-мажорных логистических факторов поставок СИЗ, а также для регулярного и бесперебойного пополнения запасов СИЗ склада СИЗ на территории Покупателя.</w:t>
            </w:r>
          </w:p>
        </w:tc>
        <w:tc>
          <w:tcPr>
            <w:tcW w:w="1514" w:type="dxa"/>
            <w:vAlign w:val="center"/>
          </w:tcPr>
          <w:p w:rsidR="00486532" w:rsidRPr="00486532" w:rsidRDefault="00486532" w:rsidP="000D2C73">
            <w:pPr>
              <w:jc w:val="center"/>
              <w:rPr>
                <w:szCs w:val="20"/>
              </w:rPr>
            </w:pPr>
            <w:r w:rsidRPr="00486532">
              <w:rPr>
                <w:szCs w:val="20"/>
              </w:rPr>
              <w:t>Да/ Нет</w:t>
            </w:r>
          </w:p>
        </w:tc>
        <w:tc>
          <w:tcPr>
            <w:tcW w:w="1462" w:type="dxa"/>
            <w:vAlign w:val="center"/>
          </w:tcPr>
          <w:p w:rsidR="00486532" w:rsidRPr="00486532" w:rsidRDefault="00486532" w:rsidP="000D2C73">
            <w:pPr>
              <w:jc w:val="center"/>
              <w:rPr>
                <w:szCs w:val="20"/>
              </w:rPr>
            </w:pPr>
            <w:r w:rsidRPr="00486532">
              <w:rPr>
                <w:szCs w:val="20"/>
              </w:rPr>
              <w:t>Да</w:t>
            </w:r>
          </w:p>
        </w:tc>
        <w:tc>
          <w:tcPr>
            <w:tcW w:w="3357" w:type="dxa"/>
            <w:vMerge w:val="restart"/>
          </w:tcPr>
          <w:p w:rsidR="00486532" w:rsidRPr="00486532" w:rsidRDefault="00486532" w:rsidP="000D2C73">
            <w:pPr>
              <w:rPr>
                <w:szCs w:val="20"/>
              </w:rPr>
            </w:pPr>
            <w:r w:rsidRPr="00111E5A">
              <w:rPr>
                <w:szCs w:val="20"/>
              </w:rPr>
              <w:t xml:space="preserve">Перечень </w:t>
            </w:r>
            <w:r w:rsidR="00187C0A" w:rsidRPr="00111E5A">
              <w:rPr>
                <w:szCs w:val="20"/>
              </w:rPr>
              <w:t xml:space="preserve">МТР </w:t>
            </w:r>
            <w:r w:rsidRPr="00111E5A">
              <w:rPr>
                <w:szCs w:val="20"/>
              </w:rPr>
              <w:t>за</w:t>
            </w:r>
            <w:r w:rsidRPr="00486532">
              <w:rPr>
                <w:szCs w:val="20"/>
              </w:rPr>
              <w:t xml:space="preserve"> подписью руководителя с копиями свидетельств на право собственности или документы, подтверждающие право использования на иных законных основаниях</w:t>
            </w:r>
          </w:p>
        </w:tc>
      </w:tr>
      <w:tr w:rsidR="00486532" w:rsidTr="00B738E2">
        <w:trPr>
          <w:trHeight w:val="1209"/>
        </w:trPr>
        <w:tc>
          <w:tcPr>
            <w:tcW w:w="392" w:type="dxa"/>
            <w:vAlign w:val="center"/>
          </w:tcPr>
          <w:p w:rsidR="00486532" w:rsidRPr="00187C0A" w:rsidRDefault="00486532" w:rsidP="00486532">
            <w:pPr>
              <w:pStyle w:val="ac"/>
              <w:numPr>
                <w:ilvl w:val="0"/>
                <w:numId w:val="11"/>
              </w:numPr>
              <w:spacing w:before="0"/>
              <w:jc w:val="center"/>
              <w:rPr>
                <w:szCs w:val="20"/>
              </w:rPr>
            </w:pPr>
          </w:p>
        </w:tc>
        <w:tc>
          <w:tcPr>
            <w:tcW w:w="3565" w:type="dxa"/>
          </w:tcPr>
          <w:p w:rsidR="00E03983" w:rsidRPr="00486532" w:rsidRDefault="00486532" w:rsidP="00B738E2">
            <w:pPr>
              <w:rPr>
                <w:szCs w:val="20"/>
              </w:rPr>
            </w:pPr>
            <w:r w:rsidRPr="00486532">
              <w:rPr>
                <w:szCs w:val="20"/>
              </w:rPr>
              <w:t>Наличие у потенциального контрагента грузопассажирского автомобиля, необходимого для развозки СИЗ по цеховым складам предприятия.</w:t>
            </w:r>
          </w:p>
        </w:tc>
        <w:tc>
          <w:tcPr>
            <w:tcW w:w="1514" w:type="dxa"/>
            <w:vAlign w:val="center"/>
          </w:tcPr>
          <w:p w:rsidR="00486532" w:rsidRPr="00486532" w:rsidRDefault="00486532" w:rsidP="000D2C73">
            <w:pPr>
              <w:jc w:val="center"/>
              <w:rPr>
                <w:szCs w:val="20"/>
              </w:rPr>
            </w:pPr>
            <w:r w:rsidRPr="00486532">
              <w:rPr>
                <w:szCs w:val="20"/>
              </w:rPr>
              <w:t>Да/ Нет</w:t>
            </w:r>
          </w:p>
        </w:tc>
        <w:tc>
          <w:tcPr>
            <w:tcW w:w="1462" w:type="dxa"/>
            <w:vAlign w:val="center"/>
          </w:tcPr>
          <w:p w:rsidR="00486532" w:rsidRPr="00486532" w:rsidRDefault="00486532" w:rsidP="000D2C73">
            <w:pPr>
              <w:jc w:val="center"/>
              <w:rPr>
                <w:szCs w:val="20"/>
              </w:rPr>
            </w:pPr>
            <w:r w:rsidRPr="00486532">
              <w:rPr>
                <w:szCs w:val="20"/>
              </w:rPr>
              <w:t>Да</w:t>
            </w:r>
          </w:p>
        </w:tc>
        <w:tc>
          <w:tcPr>
            <w:tcW w:w="3357" w:type="dxa"/>
            <w:vMerge/>
          </w:tcPr>
          <w:p w:rsidR="00486532" w:rsidRPr="00486532" w:rsidRDefault="00486532" w:rsidP="000D2C73">
            <w:pPr>
              <w:rPr>
                <w:szCs w:val="20"/>
              </w:rPr>
            </w:pPr>
          </w:p>
        </w:tc>
      </w:tr>
      <w:tr w:rsidR="00486532" w:rsidTr="00E03983">
        <w:tc>
          <w:tcPr>
            <w:tcW w:w="392" w:type="dxa"/>
            <w:vAlign w:val="center"/>
          </w:tcPr>
          <w:p w:rsidR="00486532" w:rsidRPr="00187C0A" w:rsidRDefault="00486532" w:rsidP="00486532">
            <w:pPr>
              <w:pStyle w:val="ac"/>
              <w:numPr>
                <w:ilvl w:val="0"/>
                <w:numId w:val="11"/>
              </w:numPr>
              <w:spacing w:before="0"/>
              <w:jc w:val="center"/>
              <w:rPr>
                <w:szCs w:val="20"/>
              </w:rPr>
            </w:pPr>
          </w:p>
        </w:tc>
        <w:tc>
          <w:tcPr>
            <w:tcW w:w="3565" w:type="dxa"/>
          </w:tcPr>
          <w:p w:rsidR="00486532" w:rsidRPr="00486532" w:rsidRDefault="00486532" w:rsidP="000D2C73">
            <w:pPr>
              <w:rPr>
                <w:szCs w:val="20"/>
              </w:rPr>
            </w:pPr>
            <w:r w:rsidRPr="00486532">
              <w:rPr>
                <w:szCs w:val="20"/>
              </w:rPr>
              <w:t>Наличие у потенциального контрагента функционирующего программного обеспечения, позволяющего вести учет выдачи, возврата и движения СИЗ.</w:t>
            </w:r>
          </w:p>
        </w:tc>
        <w:tc>
          <w:tcPr>
            <w:tcW w:w="1514" w:type="dxa"/>
            <w:vAlign w:val="center"/>
          </w:tcPr>
          <w:p w:rsidR="00486532" w:rsidRPr="00486532" w:rsidRDefault="00486532" w:rsidP="000D2C73">
            <w:pPr>
              <w:jc w:val="center"/>
              <w:rPr>
                <w:szCs w:val="20"/>
              </w:rPr>
            </w:pPr>
            <w:r w:rsidRPr="00486532">
              <w:rPr>
                <w:szCs w:val="20"/>
              </w:rPr>
              <w:t>Да/ Нет</w:t>
            </w:r>
          </w:p>
        </w:tc>
        <w:tc>
          <w:tcPr>
            <w:tcW w:w="1462" w:type="dxa"/>
            <w:vAlign w:val="center"/>
          </w:tcPr>
          <w:p w:rsidR="00486532" w:rsidRPr="00486532" w:rsidRDefault="00486532" w:rsidP="000D2C73">
            <w:pPr>
              <w:jc w:val="center"/>
              <w:rPr>
                <w:szCs w:val="20"/>
              </w:rPr>
            </w:pPr>
            <w:r w:rsidRPr="00486532">
              <w:rPr>
                <w:szCs w:val="20"/>
              </w:rPr>
              <w:t>Да</w:t>
            </w:r>
          </w:p>
        </w:tc>
        <w:tc>
          <w:tcPr>
            <w:tcW w:w="3357" w:type="dxa"/>
          </w:tcPr>
          <w:p w:rsidR="00486532" w:rsidRPr="00111E5A" w:rsidRDefault="00111E5A" w:rsidP="000D2C73">
            <w:pPr>
              <w:rPr>
                <w:szCs w:val="20"/>
              </w:rPr>
            </w:pPr>
            <w:r w:rsidRPr="00111E5A">
              <w:rPr>
                <w:szCs w:val="20"/>
              </w:rPr>
              <w:t>Презентация с демонстрацией</w:t>
            </w:r>
            <w:r w:rsidR="00486532" w:rsidRPr="00111E5A">
              <w:rPr>
                <w:szCs w:val="20"/>
              </w:rPr>
              <w:t xml:space="preserve"> программного о</w:t>
            </w:r>
            <w:r w:rsidRPr="00111E5A">
              <w:rPr>
                <w:szCs w:val="20"/>
              </w:rPr>
              <w:t>беспечения Технической комиссии. Письмо о сроках проведения презентации (в течении 10 рабочих дней после окончания срока сбора оферт)</w:t>
            </w:r>
          </w:p>
        </w:tc>
      </w:tr>
      <w:tr w:rsidR="00486532" w:rsidTr="00E03983">
        <w:trPr>
          <w:cantSplit/>
        </w:trPr>
        <w:tc>
          <w:tcPr>
            <w:tcW w:w="392" w:type="dxa"/>
            <w:vAlign w:val="center"/>
          </w:tcPr>
          <w:p w:rsidR="00486532" w:rsidRPr="00187C0A" w:rsidRDefault="00486532" w:rsidP="00486532">
            <w:pPr>
              <w:pStyle w:val="ac"/>
              <w:numPr>
                <w:ilvl w:val="0"/>
                <w:numId w:val="11"/>
              </w:numPr>
              <w:spacing w:before="0"/>
              <w:jc w:val="center"/>
              <w:rPr>
                <w:szCs w:val="20"/>
              </w:rPr>
            </w:pPr>
          </w:p>
        </w:tc>
        <w:tc>
          <w:tcPr>
            <w:tcW w:w="3565" w:type="dxa"/>
          </w:tcPr>
          <w:p w:rsidR="00E03983" w:rsidRPr="00486532" w:rsidRDefault="00486532" w:rsidP="00B738E2">
            <w:pPr>
              <w:rPr>
                <w:szCs w:val="20"/>
              </w:rPr>
            </w:pPr>
            <w:r w:rsidRPr="00486532">
              <w:rPr>
                <w:szCs w:val="20"/>
              </w:rPr>
              <w:t xml:space="preserve">Проведение ремонтных работ в предоставленном помещении. Организация и оформление зоны приема посетителей склада выдачи в соответствии с требованиями технического задания. </w:t>
            </w:r>
          </w:p>
        </w:tc>
        <w:tc>
          <w:tcPr>
            <w:tcW w:w="1514" w:type="dxa"/>
          </w:tcPr>
          <w:p w:rsidR="00486532" w:rsidRPr="00486532" w:rsidRDefault="00486532" w:rsidP="000D2C73">
            <w:pPr>
              <w:jc w:val="center"/>
              <w:rPr>
                <w:szCs w:val="20"/>
              </w:rPr>
            </w:pPr>
            <w:r w:rsidRPr="00486532">
              <w:rPr>
                <w:szCs w:val="20"/>
              </w:rPr>
              <w:t>Да/ Нет</w:t>
            </w:r>
          </w:p>
        </w:tc>
        <w:tc>
          <w:tcPr>
            <w:tcW w:w="1462" w:type="dxa"/>
          </w:tcPr>
          <w:p w:rsidR="00486532" w:rsidRPr="00486532" w:rsidRDefault="00486532" w:rsidP="000D2C73">
            <w:pPr>
              <w:jc w:val="center"/>
              <w:rPr>
                <w:szCs w:val="20"/>
              </w:rPr>
            </w:pPr>
            <w:r w:rsidRPr="00486532">
              <w:rPr>
                <w:szCs w:val="20"/>
              </w:rPr>
              <w:t>Да</w:t>
            </w:r>
          </w:p>
        </w:tc>
        <w:tc>
          <w:tcPr>
            <w:tcW w:w="3357" w:type="dxa"/>
          </w:tcPr>
          <w:p w:rsidR="00486532" w:rsidRPr="00486532" w:rsidRDefault="00486532" w:rsidP="000D2C73">
            <w:pPr>
              <w:rPr>
                <w:szCs w:val="20"/>
              </w:rPr>
            </w:pPr>
            <w:r w:rsidRPr="00486532">
              <w:rPr>
                <w:szCs w:val="20"/>
              </w:rPr>
              <w:t>Дизайн-проект.</w:t>
            </w:r>
          </w:p>
        </w:tc>
      </w:tr>
      <w:tr w:rsidR="00486532" w:rsidTr="00E03983">
        <w:tc>
          <w:tcPr>
            <w:tcW w:w="392" w:type="dxa"/>
            <w:vAlign w:val="center"/>
          </w:tcPr>
          <w:p w:rsidR="00486532" w:rsidRPr="00A0134E" w:rsidRDefault="00486532" w:rsidP="00486532">
            <w:pPr>
              <w:pStyle w:val="ac"/>
              <w:numPr>
                <w:ilvl w:val="0"/>
                <w:numId w:val="11"/>
              </w:numPr>
              <w:spacing w:before="0"/>
              <w:jc w:val="center"/>
              <w:rPr>
                <w:szCs w:val="20"/>
              </w:rPr>
            </w:pPr>
          </w:p>
        </w:tc>
        <w:tc>
          <w:tcPr>
            <w:tcW w:w="3565" w:type="dxa"/>
          </w:tcPr>
          <w:p w:rsidR="00E03983" w:rsidRPr="00486532" w:rsidRDefault="00486532" w:rsidP="00B738E2">
            <w:pPr>
              <w:rPr>
                <w:szCs w:val="20"/>
              </w:rPr>
            </w:pPr>
            <w:r w:rsidRPr="00486532">
              <w:rPr>
                <w:szCs w:val="20"/>
              </w:rPr>
              <w:t>Посещение производственной площадки предприятия потенциальным контрагентом, выделенного помещения и предприятия для получения информации, необходимой для формирования предложения.</w:t>
            </w:r>
          </w:p>
        </w:tc>
        <w:tc>
          <w:tcPr>
            <w:tcW w:w="1514" w:type="dxa"/>
          </w:tcPr>
          <w:p w:rsidR="00486532" w:rsidRPr="00486532" w:rsidRDefault="00486532" w:rsidP="000D2C73">
            <w:pPr>
              <w:jc w:val="center"/>
              <w:rPr>
                <w:szCs w:val="20"/>
              </w:rPr>
            </w:pPr>
            <w:r w:rsidRPr="00486532">
              <w:rPr>
                <w:szCs w:val="20"/>
              </w:rPr>
              <w:t>Да/ Нет</w:t>
            </w:r>
          </w:p>
        </w:tc>
        <w:tc>
          <w:tcPr>
            <w:tcW w:w="1462" w:type="dxa"/>
          </w:tcPr>
          <w:p w:rsidR="00486532" w:rsidRPr="00486532" w:rsidRDefault="00486532" w:rsidP="000D2C73">
            <w:pPr>
              <w:jc w:val="center"/>
              <w:rPr>
                <w:szCs w:val="20"/>
              </w:rPr>
            </w:pPr>
            <w:r w:rsidRPr="00486532">
              <w:rPr>
                <w:szCs w:val="20"/>
              </w:rPr>
              <w:t>Да</w:t>
            </w:r>
          </w:p>
        </w:tc>
        <w:tc>
          <w:tcPr>
            <w:tcW w:w="3357" w:type="dxa"/>
          </w:tcPr>
          <w:p w:rsidR="00486532" w:rsidRPr="00111E5A" w:rsidRDefault="00486532" w:rsidP="00D67B5A">
            <w:pPr>
              <w:rPr>
                <w:szCs w:val="20"/>
              </w:rPr>
            </w:pPr>
            <w:r w:rsidRPr="00111E5A">
              <w:rPr>
                <w:szCs w:val="20"/>
              </w:rPr>
              <w:t>Протокол, составленный по итогам посещения.</w:t>
            </w:r>
            <w:r w:rsidR="00111E5A" w:rsidRPr="00111E5A">
              <w:rPr>
                <w:szCs w:val="20"/>
              </w:rPr>
              <w:t xml:space="preserve"> </w:t>
            </w:r>
          </w:p>
        </w:tc>
      </w:tr>
      <w:tr w:rsidR="00486532" w:rsidTr="00E03983">
        <w:tc>
          <w:tcPr>
            <w:tcW w:w="392" w:type="dxa"/>
            <w:vAlign w:val="center"/>
          </w:tcPr>
          <w:p w:rsidR="00486532" w:rsidRPr="00A0134E" w:rsidRDefault="00486532" w:rsidP="00486532">
            <w:pPr>
              <w:pStyle w:val="ac"/>
              <w:numPr>
                <w:ilvl w:val="0"/>
                <w:numId w:val="11"/>
              </w:numPr>
              <w:spacing w:before="0"/>
              <w:jc w:val="center"/>
              <w:rPr>
                <w:szCs w:val="20"/>
              </w:rPr>
            </w:pPr>
          </w:p>
        </w:tc>
        <w:tc>
          <w:tcPr>
            <w:tcW w:w="3565" w:type="dxa"/>
          </w:tcPr>
          <w:p w:rsidR="00E03983" w:rsidRPr="00527669" w:rsidRDefault="00DE51B7" w:rsidP="00B738E2">
            <w:pPr>
              <w:rPr>
                <w:szCs w:val="20"/>
              </w:rPr>
            </w:pPr>
            <w:r w:rsidRPr="00527669">
              <w:rPr>
                <w:szCs w:val="20"/>
              </w:rPr>
              <w:t>Предоставление потенциальным контрагентом соответствующих техническим требованиям образцов и технических описаний предлагаемых к поставке моделей СИЗ и марок ДСИЗ и пакета документов на предмет подтверждения требуемых защитных свойств и соответствия требованиям безопасности.</w:t>
            </w:r>
          </w:p>
        </w:tc>
        <w:tc>
          <w:tcPr>
            <w:tcW w:w="1514" w:type="dxa"/>
          </w:tcPr>
          <w:p w:rsidR="00486532" w:rsidRPr="00527669" w:rsidRDefault="00486532" w:rsidP="000D2C73">
            <w:pPr>
              <w:jc w:val="center"/>
              <w:rPr>
                <w:szCs w:val="20"/>
              </w:rPr>
            </w:pPr>
            <w:r w:rsidRPr="00527669">
              <w:rPr>
                <w:szCs w:val="20"/>
              </w:rPr>
              <w:t>Да/ Нет</w:t>
            </w:r>
          </w:p>
        </w:tc>
        <w:tc>
          <w:tcPr>
            <w:tcW w:w="1462" w:type="dxa"/>
          </w:tcPr>
          <w:p w:rsidR="00486532" w:rsidRPr="00527669" w:rsidRDefault="00486532" w:rsidP="000D2C73">
            <w:pPr>
              <w:jc w:val="center"/>
              <w:rPr>
                <w:szCs w:val="20"/>
              </w:rPr>
            </w:pPr>
            <w:r w:rsidRPr="00527669">
              <w:rPr>
                <w:szCs w:val="20"/>
              </w:rPr>
              <w:t>Да</w:t>
            </w:r>
          </w:p>
        </w:tc>
        <w:tc>
          <w:tcPr>
            <w:tcW w:w="3357" w:type="dxa"/>
          </w:tcPr>
          <w:p w:rsidR="00486532" w:rsidRPr="00527669" w:rsidRDefault="00DE51B7" w:rsidP="00DE51B7">
            <w:pPr>
              <w:rPr>
                <w:szCs w:val="20"/>
              </w:rPr>
            </w:pPr>
            <w:r w:rsidRPr="00527669">
              <w:rPr>
                <w:szCs w:val="20"/>
              </w:rPr>
              <w:t xml:space="preserve">Соответствие предлагаемых потенциальным контрагентом к поставке моделей СИЗ и марок ДСИЗ техническим требованиям. </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xml:space="preserve">. Условия </w:t>
      </w:r>
      <w:r w:rsidR="005F30C8">
        <w:rPr>
          <w:rFonts w:cs="Arial"/>
          <w:b/>
          <w:iCs/>
          <w:szCs w:val="22"/>
        </w:rPr>
        <w:t xml:space="preserve">оказания услуг: </w:t>
      </w:r>
      <w:r w:rsidR="005F30C8">
        <w:rPr>
          <w:szCs w:val="22"/>
        </w:rPr>
        <w:t xml:space="preserve">приведены в </w:t>
      </w:r>
      <w:r w:rsidR="005F30C8">
        <w:rPr>
          <w:sz w:val="23"/>
          <w:szCs w:val="23"/>
        </w:rPr>
        <w:t>Техническом задании</w:t>
      </w:r>
      <w:r w:rsidR="005F30C8" w:rsidRPr="00B71E6B">
        <w:rPr>
          <w:szCs w:val="22"/>
        </w:rPr>
        <w:t xml:space="preserve"> </w:t>
      </w:r>
      <w:r w:rsidR="005F30C8" w:rsidRPr="00BD553F">
        <w:rPr>
          <w:szCs w:val="22"/>
        </w:rPr>
        <w:t>по поставке специальной одежды, специальной обуви, других средств индивидуальной защиты, дерматологических средств индивидуальной защиты (включая комплекс услуг по складированию, выдаче, промышленной стирке, ремонту и утилизации бывших в употреблении СИЗ)</w:t>
      </w:r>
      <w:r w:rsidR="005F30C8">
        <w:rPr>
          <w:sz w:val="23"/>
          <w:szCs w:val="23"/>
        </w:rPr>
        <w:t xml:space="preserve"> (Приложение №1 к Форме 2) и проектах договоров (Формы 3/1, 3/2, 3/3).</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234603">
      <w:pPr>
        <w:autoSpaceDE w:val="0"/>
        <w:spacing w:before="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w:t>
      </w:r>
      <w:r w:rsidR="005F30C8">
        <w:rPr>
          <w:szCs w:val="22"/>
        </w:rPr>
        <w:t>ов</w:t>
      </w:r>
      <w:r>
        <w:rPr>
          <w:szCs w:val="22"/>
        </w:rPr>
        <w:t xml:space="preserve"> Победитель будет обязан, безусловно и безоговорочно, не позднее пяти календарных дней после истечения срока, установленного для подписания договор</w:t>
      </w:r>
      <w:r w:rsidR="005F30C8">
        <w:rPr>
          <w:szCs w:val="22"/>
        </w:rPr>
        <w:t>ов</w:t>
      </w:r>
      <w:r>
        <w:rPr>
          <w:szCs w:val="22"/>
        </w:rPr>
        <w:t xml:space="preserve">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06716A">
          <w:pgSz w:w="11905" w:h="16837"/>
          <w:pgMar w:top="568"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w:t>
      </w:r>
      <w:r w:rsidR="003344ED">
        <w:rPr>
          <w:rFonts w:cs="Arial"/>
          <w:szCs w:val="22"/>
        </w:rPr>
        <w:t xml:space="preserve"> </w:t>
      </w:r>
      <w:r w:rsidR="0045788C">
        <w:rPr>
          <w:rFonts w:cs="Arial"/>
          <w:szCs w:val="22"/>
        </w:rPr>
        <w:t>Уржумов</w:t>
      </w:r>
    </w:p>
    <w:p w:rsidR="00427C73" w:rsidRPr="00427C73" w:rsidRDefault="00427C73" w:rsidP="0093143B">
      <w:pPr>
        <w:jc w:val="right"/>
        <w:rPr>
          <w:rStyle w:val="aff7"/>
          <w:rFonts w:ascii="Arial" w:hAnsi="Arial" w:cs="Arial"/>
          <w:b/>
          <w:sz w:val="22"/>
          <w:szCs w:val="22"/>
        </w:rPr>
      </w:pPr>
      <w:r w:rsidRPr="00B738E2">
        <w:rPr>
          <w:rFonts w:cs="Arial"/>
          <w:szCs w:val="22"/>
        </w:rPr>
        <w:t>Приложение №</w:t>
      </w:r>
      <w:r w:rsidR="00A62C4A" w:rsidRPr="00B738E2">
        <w:rPr>
          <w:rFonts w:cs="Arial"/>
          <w:szCs w:val="22"/>
        </w:rPr>
        <w:t>3</w:t>
      </w:r>
      <w:r w:rsidRPr="00B738E2">
        <w:rPr>
          <w:rFonts w:cs="Arial"/>
          <w:szCs w:val="22"/>
        </w:rPr>
        <w:t xml:space="preserve"> к Форме 2</w:t>
      </w:r>
    </w:p>
    <w:p w:rsidR="00427C73" w:rsidRPr="00427C73" w:rsidRDefault="00427C73" w:rsidP="00427C73">
      <w:pPr>
        <w:jc w:val="center"/>
        <w:rPr>
          <w:rStyle w:val="aff7"/>
          <w:rFonts w:ascii="Arial" w:hAnsi="Arial" w:cs="Arial"/>
          <w:b/>
          <w:sz w:val="22"/>
          <w:szCs w:val="22"/>
        </w:rPr>
      </w:pPr>
      <w:r w:rsidRPr="00427C73">
        <w:rPr>
          <w:rStyle w:val="aff7"/>
          <w:rFonts w:ascii="Arial" w:hAnsi="Arial" w:cs="Arial"/>
          <w:b/>
          <w:sz w:val="22"/>
          <w:szCs w:val="22"/>
        </w:rPr>
        <w:t>Требования к предоставлению образцов специальной одежды (основная номенклатура).</w:t>
      </w:r>
    </w:p>
    <w:p w:rsidR="00427C73" w:rsidRPr="00752930" w:rsidRDefault="00427C73" w:rsidP="00427C73">
      <w:pPr>
        <w:jc w:val="center"/>
        <w:rPr>
          <w:rStyle w:val="aff7"/>
          <w:rFonts w:ascii="Arial" w:hAnsi="Arial" w:cs="Arial"/>
          <w:b/>
          <w:sz w:val="16"/>
          <w:szCs w:val="16"/>
        </w:rPr>
      </w:pPr>
    </w:p>
    <w:p w:rsidR="00427C73" w:rsidRPr="00427C73" w:rsidRDefault="00427C73" w:rsidP="00395717">
      <w:pPr>
        <w:pStyle w:val="9"/>
        <w:numPr>
          <w:ilvl w:val="0"/>
          <w:numId w:val="14"/>
        </w:numPr>
        <w:spacing w:line="240" w:lineRule="auto"/>
        <w:ind w:left="284" w:hanging="426"/>
        <w:jc w:val="both"/>
        <w:rPr>
          <w:rStyle w:val="aff7"/>
          <w:rFonts w:ascii="Arial" w:hAnsi="Arial" w:cs="Arial"/>
          <w:i w:val="0"/>
          <w:sz w:val="22"/>
          <w:szCs w:val="22"/>
        </w:rPr>
      </w:pPr>
      <w:r w:rsidRPr="00395717">
        <w:rPr>
          <w:rStyle w:val="aff7"/>
          <w:rFonts w:ascii="Arial" w:hAnsi="Arial" w:cs="Arial"/>
          <w:b/>
          <w:i w:val="0"/>
          <w:sz w:val="22"/>
          <w:szCs w:val="22"/>
          <w:u w:val="single"/>
        </w:rPr>
        <w:t>Костюм для защиты от механических воздействий, общих производственных загрязнений (НМВО)</w:t>
      </w:r>
      <w:r w:rsidRPr="00427C73">
        <w:rPr>
          <w:rStyle w:val="aff7"/>
          <w:rFonts w:ascii="Arial" w:hAnsi="Arial" w:cs="Arial"/>
          <w:i w:val="0"/>
          <w:sz w:val="22"/>
          <w:szCs w:val="22"/>
        </w:rPr>
        <w:t xml:space="preserve"> (пункт 3.3.1.</w:t>
      </w:r>
      <w:r w:rsidRPr="00427C73">
        <w:rPr>
          <w:rFonts w:ascii="Arial" w:eastAsia="Times New Roman" w:hAnsi="Arial" w:cs="Arial"/>
          <w:bCs/>
          <w:i w:val="0"/>
          <w:iCs w:val="0"/>
          <w:color w:val="auto"/>
          <w:sz w:val="22"/>
          <w:szCs w:val="22"/>
          <w:lang w:eastAsia="ru-RU"/>
        </w:rPr>
        <w:t xml:space="preserve"> СТО СЛАВНЕФТЬ-ЯНОС 01.СО(он)-2018 </w:t>
      </w:r>
      <w:r w:rsidRPr="00427C73">
        <w:rPr>
          <w:rFonts w:ascii="Arial" w:eastAsia="Times New Roman" w:hAnsi="Arial" w:cs="Arial"/>
          <w:i w:val="0"/>
          <w:sz w:val="22"/>
          <w:szCs w:val="22"/>
          <w:lang w:eastAsia="ru-RU"/>
        </w:rPr>
        <w:t>ВЕРСИЯ 1.00)</w:t>
      </w:r>
      <w:r w:rsidRPr="00427C73">
        <w:rPr>
          <w:rStyle w:val="aff7"/>
          <w:rFonts w:ascii="Arial" w:hAnsi="Arial" w:cs="Arial"/>
          <w:i w:val="0"/>
          <w:sz w:val="22"/>
          <w:szCs w:val="22"/>
        </w:rPr>
        <w:t>.</w:t>
      </w:r>
    </w:p>
    <w:p w:rsidR="00427C73" w:rsidRPr="00427C73" w:rsidRDefault="00427C73" w:rsidP="00427C73">
      <w:pPr>
        <w:ind w:left="284"/>
        <w:jc w:val="both"/>
        <w:rPr>
          <w:rStyle w:val="aff7"/>
          <w:rFonts w:ascii="Arial" w:hAnsi="Arial" w:cs="Arial"/>
          <w:sz w:val="22"/>
          <w:szCs w:val="22"/>
        </w:rPr>
      </w:pPr>
      <w:r w:rsidRPr="00427C73">
        <w:rPr>
          <w:rStyle w:val="aff7"/>
          <w:rFonts w:ascii="Arial" w:hAnsi="Arial" w:cs="Arial"/>
          <w:sz w:val="22"/>
          <w:szCs w:val="22"/>
        </w:rPr>
        <w:t xml:space="preserve">По данному виду специальной одежды потенциальным контрагентам необходимо предоставить: 2 комплекта костюма </w:t>
      </w:r>
      <w:r w:rsidR="008C3662" w:rsidRPr="008C3662">
        <w:rPr>
          <w:rStyle w:val="aff7"/>
          <w:rFonts w:ascii="Arial" w:hAnsi="Arial" w:cs="Arial"/>
          <w:sz w:val="22"/>
          <w:szCs w:val="22"/>
        </w:rPr>
        <w:t>(</w:t>
      </w:r>
      <w:r w:rsidR="00037084">
        <w:rPr>
          <w:rStyle w:val="aff7"/>
          <w:rFonts w:ascii="Arial" w:hAnsi="Arial" w:cs="Arial"/>
          <w:sz w:val="22"/>
          <w:szCs w:val="22"/>
        </w:rPr>
        <w:t>размер 104</w:t>
      </w:r>
      <w:r w:rsidR="002A2E92">
        <w:rPr>
          <w:rStyle w:val="aff7"/>
          <w:rFonts w:ascii="Arial" w:hAnsi="Arial" w:cs="Arial"/>
          <w:sz w:val="22"/>
          <w:szCs w:val="22"/>
        </w:rPr>
        <w:t>;</w:t>
      </w:r>
      <w:r w:rsidR="00037084">
        <w:rPr>
          <w:rStyle w:val="aff7"/>
          <w:rFonts w:ascii="Arial" w:hAnsi="Arial" w:cs="Arial"/>
          <w:sz w:val="22"/>
          <w:szCs w:val="22"/>
        </w:rPr>
        <w:t>108</w:t>
      </w:r>
      <w:r w:rsidR="002A2E92">
        <w:rPr>
          <w:rStyle w:val="aff7"/>
          <w:rFonts w:ascii="Arial" w:hAnsi="Arial" w:cs="Arial"/>
          <w:sz w:val="22"/>
          <w:szCs w:val="22"/>
        </w:rPr>
        <w:t xml:space="preserve"> – </w:t>
      </w:r>
      <w:r w:rsidR="00037084">
        <w:rPr>
          <w:rStyle w:val="aff7"/>
          <w:rFonts w:ascii="Arial" w:hAnsi="Arial" w:cs="Arial"/>
          <w:sz w:val="22"/>
          <w:szCs w:val="22"/>
        </w:rPr>
        <w:t>182</w:t>
      </w:r>
      <w:r w:rsidR="002A2E92">
        <w:rPr>
          <w:rStyle w:val="aff7"/>
          <w:rFonts w:ascii="Arial" w:hAnsi="Arial" w:cs="Arial"/>
          <w:sz w:val="22"/>
          <w:szCs w:val="22"/>
        </w:rPr>
        <w:t>;1</w:t>
      </w:r>
      <w:r w:rsidR="00037084">
        <w:rPr>
          <w:rStyle w:val="aff7"/>
          <w:rFonts w:ascii="Arial" w:hAnsi="Arial" w:cs="Arial"/>
          <w:sz w:val="22"/>
          <w:szCs w:val="22"/>
        </w:rPr>
        <w:t xml:space="preserve">88) </w:t>
      </w:r>
      <w:r w:rsidRPr="00427C73">
        <w:rPr>
          <w:rStyle w:val="aff7"/>
          <w:rFonts w:ascii="Arial" w:hAnsi="Arial" w:cs="Arial"/>
          <w:sz w:val="22"/>
          <w:szCs w:val="22"/>
        </w:rPr>
        <w:t>для оценки соответствия техническим требованиям и, при необходимости, проведения производственных испытаний на объектах ОАО «Славнефть-ЯНОС»; сертификат (декларацию) соответствия требованиям ТР ТС 019/2011, сертификат (декларацию) соответствия и протоколы специализированных лабораторных испытаний на ткань (ткани), использованную (-ые) при изготовлении костюма.</w:t>
      </w:r>
    </w:p>
    <w:p w:rsidR="00427C73" w:rsidRPr="00427C73" w:rsidRDefault="00427C73" w:rsidP="00427C73">
      <w:pPr>
        <w:ind w:left="284"/>
        <w:jc w:val="both"/>
        <w:rPr>
          <w:rStyle w:val="aff7"/>
          <w:rFonts w:ascii="Arial" w:hAnsi="Arial" w:cs="Arial"/>
          <w:sz w:val="16"/>
          <w:szCs w:val="16"/>
        </w:rPr>
      </w:pPr>
    </w:p>
    <w:p w:rsidR="00427C73" w:rsidRPr="00427C73" w:rsidRDefault="00427C73" w:rsidP="00427C73">
      <w:pPr>
        <w:pStyle w:val="9"/>
        <w:numPr>
          <w:ilvl w:val="0"/>
          <w:numId w:val="14"/>
        </w:numPr>
        <w:spacing w:line="240" w:lineRule="auto"/>
        <w:ind w:left="284" w:hanging="426"/>
        <w:jc w:val="both"/>
        <w:rPr>
          <w:rFonts w:ascii="Arial" w:eastAsia="Times New Roman" w:hAnsi="Arial" w:cs="Arial"/>
          <w:i w:val="0"/>
          <w:sz w:val="22"/>
          <w:szCs w:val="22"/>
          <w:lang w:eastAsia="ru-RU"/>
        </w:rPr>
      </w:pPr>
      <w:r w:rsidRPr="00395717">
        <w:rPr>
          <w:rStyle w:val="aff7"/>
          <w:rFonts w:ascii="Arial" w:eastAsiaTheme="minorHAnsi" w:hAnsi="Arial" w:cs="Arial"/>
          <w:b/>
          <w:i w:val="0"/>
          <w:iCs w:val="0"/>
          <w:color w:val="auto"/>
          <w:sz w:val="22"/>
          <w:szCs w:val="22"/>
          <w:u w:val="single"/>
        </w:rPr>
        <w:t>Костюм для защиты от механических воздействий, общих производственных загрязнений, от пониженных температур (НМВО)</w:t>
      </w:r>
      <w:r w:rsidRPr="00427C73">
        <w:rPr>
          <w:rStyle w:val="aff7"/>
          <w:rFonts w:ascii="Arial" w:eastAsiaTheme="minorHAnsi" w:hAnsi="Arial" w:cs="Arial"/>
          <w:i w:val="0"/>
          <w:iCs w:val="0"/>
          <w:color w:val="auto"/>
          <w:sz w:val="22"/>
          <w:szCs w:val="22"/>
        </w:rPr>
        <w:t xml:space="preserve"> (</w:t>
      </w:r>
      <w:r w:rsidRPr="00427C73">
        <w:rPr>
          <w:rStyle w:val="aff7"/>
          <w:rFonts w:ascii="Arial" w:hAnsi="Arial" w:cs="Arial"/>
          <w:i w:val="0"/>
          <w:sz w:val="22"/>
          <w:szCs w:val="22"/>
        </w:rPr>
        <w:t>пункт 3.3.2.</w:t>
      </w:r>
      <w:r w:rsidRPr="00427C73">
        <w:rPr>
          <w:rFonts w:ascii="Arial" w:eastAsia="Times New Roman" w:hAnsi="Arial" w:cs="Arial"/>
          <w:bCs/>
          <w:i w:val="0"/>
          <w:iCs w:val="0"/>
          <w:color w:val="auto"/>
          <w:sz w:val="22"/>
          <w:szCs w:val="22"/>
          <w:lang w:eastAsia="ru-RU"/>
        </w:rPr>
        <w:t xml:space="preserve"> СТО СЛАВНЕФТЬ-ЯНОС 01.СО(он)-2018 </w:t>
      </w:r>
      <w:r w:rsidRPr="00427C73">
        <w:rPr>
          <w:rFonts w:ascii="Arial" w:eastAsia="Times New Roman" w:hAnsi="Arial" w:cs="Arial"/>
          <w:i w:val="0"/>
          <w:sz w:val="22"/>
          <w:szCs w:val="22"/>
          <w:lang w:eastAsia="ru-RU"/>
        </w:rPr>
        <w:t>ВЕРСИЯ 1.00).</w:t>
      </w:r>
    </w:p>
    <w:p w:rsidR="00427C73" w:rsidRPr="00427C73" w:rsidRDefault="00427C73" w:rsidP="00427C73">
      <w:pPr>
        <w:ind w:left="284"/>
        <w:jc w:val="both"/>
        <w:rPr>
          <w:rStyle w:val="aff7"/>
          <w:rFonts w:ascii="Arial" w:hAnsi="Arial" w:cs="Arial"/>
          <w:sz w:val="22"/>
          <w:szCs w:val="22"/>
        </w:rPr>
      </w:pPr>
      <w:r w:rsidRPr="00427C73">
        <w:rPr>
          <w:rStyle w:val="aff7"/>
          <w:rFonts w:ascii="Arial" w:hAnsi="Arial" w:cs="Arial"/>
          <w:sz w:val="22"/>
          <w:szCs w:val="22"/>
        </w:rPr>
        <w:t xml:space="preserve">По данному виду специальной одежды потенциальным контрагентам необходимо предоставить: 2 комплекта костюма </w:t>
      </w:r>
      <w:r w:rsidR="00037084" w:rsidRPr="008C3662">
        <w:rPr>
          <w:rStyle w:val="aff7"/>
          <w:rFonts w:ascii="Arial" w:hAnsi="Arial" w:cs="Arial"/>
          <w:sz w:val="22"/>
          <w:szCs w:val="22"/>
        </w:rPr>
        <w:t>(</w:t>
      </w:r>
      <w:r w:rsidR="00037084">
        <w:rPr>
          <w:rStyle w:val="aff7"/>
          <w:rFonts w:ascii="Arial" w:hAnsi="Arial" w:cs="Arial"/>
          <w:sz w:val="22"/>
          <w:szCs w:val="22"/>
        </w:rPr>
        <w:t>размер 104</w:t>
      </w:r>
      <w:r w:rsidR="002A2E92">
        <w:rPr>
          <w:rStyle w:val="aff7"/>
          <w:rFonts w:ascii="Arial" w:hAnsi="Arial" w:cs="Arial"/>
          <w:sz w:val="22"/>
          <w:szCs w:val="22"/>
        </w:rPr>
        <w:t>;</w:t>
      </w:r>
      <w:r w:rsidR="00037084">
        <w:rPr>
          <w:rStyle w:val="aff7"/>
          <w:rFonts w:ascii="Arial" w:hAnsi="Arial" w:cs="Arial"/>
          <w:sz w:val="22"/>
          <w:szCs w:val="22"/>
        </w:rPr>
        <w:t>108</w:t>
      </w:r>
      <w:r w:rsidR="002A2E92">
        <w:rPr>
          <w:rStyle w:val="aff7"/>
          <w:rFonts w:ascii="Arial" w:hAnsi="Arial" w:cs="Arial"/>
          <w:sz w:val="22"/>
          <w:szCs w:val="22"/>
        </w:rPr>
        <w:t xml:space="preserve"> – </w:t>
      </w:r>
      <w:r w:rsidR="00037084">
        <w:rPr>
          <w:rStyle w:val="aff7"/>
          <w:rFonts w:ascii="Arial" w:hAnsi="Arial" w:cs="Arial"/>
          <w:sz w:val="22"/>
          <w:szCs w:val="22"/>
        </w:rPr>
        <w:t>182</w:t>
      </w:r>
      <w:r w:rsidR="002A2E92">
        <w:rPr>
          <w:rStyle w:val="aff7"/>
          <w:rFonts w:ascii="Arial" w:hAnsi="Arial" w:cs="Arial"/>
          <w:sz w:val="22"/>
          <w:szCs w:val="22"/>
        </w:rPr>
        <w:t>;</w:t>
      </w:r>
      <w:r w:rsidR="00037084">
        <w:rPr>
          <w:rStyle w:val="aff7"/>
          <w:rFonts w:ascii="Arial" w:hAnsi="Arial" w:cs="Arial"/>
          <w:sz w:val="22"/>
          <w:szCs w:val="22"/>
        </w:rPr>
        <w:t xml:space="preserve">188) </w:t>
      </w:r>
      <w:r w:rsidRPr="00427C73">
        <w:rPr>
          <w:rStyle w:val="aff7"/>
          <w:rFonts w:ascii="Arial" w:hAnsi="Arial" w:cs="Arial"/>
          <w:sz w:val="22"/>
          <w:szCs w:val="22"/>
        </w:rPr>
        <w:t>для оценки соответствия техническим требованиям и, при необходимости, проведения производственных испытаний на объектах ОАО «Славнефть-ЯНОС»; сертификат (декларацию) соответствия требованиям ТР ТС 019/2011, сертификат (декларацию) соответствия и протоколы специализированных лабораторных испытаний на ткань (ткани), а также утеплитель, использованные при изготовлении костюма.</w:t>
      </w:r>
    </w:p>
    <w:p w:rsidR="00427C73" w:rsidRPr="00427C73" w:rsidRDefault="00427C73" w:rsidP="00427C73">
      <w:pPr>
        <w:pStyle w:val="9"/>
        <w:spacing w:line="240" w:lineRule="auto"/>
        <w:ind w:left="284"/>
        <w:jc w:val="both"/>
        <w:rPr>
          <w:rStyle w:val="aff7"/>
          <w:rFonts w:ascii="Arial" w:eastAsiaTheme="minorHAnsi" w:hAnsi="Arial" w:cs="Arial"/>
          <w:i w:val="0"/>
          <w:iCs w:val="0"/>
          <w:color w:val="auto"/>
          <w:sz w:val="16"/>
          <w:szCs w:val="16"/>
        </w:rPr>
      </w:pPr>
    </w:p>
    <w:p w:rsidR="00427C73" w:rsidRPr="00427C73" w:rsidRDefault="00427C73" w:rsidP="00427C73">
      <w:pPr>
        <w:pStyle w:val="9"/>
        <w:numPr>
          <w:ilvl w:val="0"/>
          <w:numId w:val="14"/>
        </w:numPr>
        <w:spacing w:line="240" w:lineRule="auto"/>
        <w:ind w:left="284" w:hanging="426"/>
        <w:jc w:val="both"/>
        <w:rPr>
          <w:rStyle w:val="aff7"/>
          <w:rFonts w:ascii="Arial" w:eastAsiaTheme="minorHAnsi" w:hAnsi="Arial" w:cs="Arial"/>
          <w:i w:val="0"/>
          <w:iCs w:val="0"/>
          <w:color w:val="auto"/>
          <w:sz w:val="22"/>
          <w:szCs w:val="22"/>
        </w:rPr>
      </w:pPr>
      <w:r w:rsidRPr="00395717">
        <w:rPr>
          <w:rStyle w:val="aff7"/>
          <w:rFonts w:ascii="Arial" w:eastAsiaTheme="minorHAnsi" w:hAnsi="Arial" w:cs="Arial"/>
          <w:b/>
          <w:i w:val="0"/>
          <w:iCs w:val="0"/>
          <w:color w:val="auto"/>
          <w:sz w:val="22"/>
          <w:szCs w:val="22"/>
          <w:u w:val="single"/>
        </w:rPr>
        <w:t>Костюм для защиты от нефтепродуктов, кратковременного воздействия пламени, статического электричества, механических воздействий, общих производственных загрязнений (НМВО+АС+ОЗ)</w:t>
      </w:r>
      <w:r w:rsidRPr="00427C73">
        <w:rPr>
          <w:rStyle w:val="aff7"/>
          <w:rFonts w:ascii="Arial" w:eastAsiaTheme="minorHAnsi" w:hAnsi="Arial" w:cs="Arial"/>
          <w:i w:val="0"/>
          <w:iCs w:val="0"/>
          <w:color w:val="auto"/>
          <w:sz w:val="22"/>
          <w:szCs w:val="22"/>
          <w:u w:val="single"/>
        </w:rPr>
        <w:t xml:space="preserve"> </w:t>
      </w:r>
      <w:r w:rsidRPr="00427C73">
        <w:rPr>
          <w:rStyle w:val="aff7"/>
          <w:rFonts w:ascii="Arial" w:eastAsiaTheme="minorHAnsi" w:hAnsi="Arial" w:cs="Arial"/>
          <w:i w:val="0"/>
          <w:iCs w:val="0"/>
          <w:color w:val="auto"/>
          <w:sz w:val="22"/>
          <w:szCs w:val="22"/>
        </w:rPr>
        <w:t>(пункт 3.4.1.</w:t>
      </w:r>
      <w:r w:rsidRPr="00427C73">
        <w:rPr>
          <w:rStyle w:val="aff7"/>
          <w:rFonts w:ascii="Arial" w:eastAsiaTheme="minorHAnsi" w:hAnsi="Arial" w:cs="Arial"/>
          <w:i w:val="0"/>
          <w:sz w:val="22"/>
          <w:szCs w:val="22"/>
        </w:rPr>
        <w:t xml:space="preserve"> СТО СЛАВНЕФТЬ-ЯНОС 01.СО(он)-2018 </w:t>
      </w:r>
      <w:r w:rsidRPr="00427C73">
        <w:rPr>
          <w:rStyle w:val="aff7"/>
          <w:rFonts w:ascii="Arial" w:eastAsiaTheme="minorHAnsi" w:hAnsi="Arial" w:cs="Arial"/>
          <w:i w:val="0"/>
          <w:iCs w:val="0"/>
          <w:color w:val="auto"/>
          <w:sz w:val="22"/>
          <w:szCs w:val="22"/>
        </w:rPr>
        <w:t>ВЕРСИЯ 1.00).</w:t>
      </w:r>
    </w:p>
    <w:p w:rsidR="00427C73" w:rsidRPr="00427C73" w:rsidRDefault="00427C73" w:rsidP="00427C73">
      <w:pPr>
        <w:ind w:left="284"/>
        <w:jc w:val="both"/>
        <w:rPr>
          <w:rStyle w:val="aff7"/>
          <w:rFonts w:ascii="Arial" w:hAnsi="Arial" w:cs="Arial"/>
          <w:sz w:val="22"/>
          <w:szCs w:val="22"/>
        </w:rPr>
      </w:pPr>
      <w:r w:rsidRPr="00427C73">
        <w:rPr>
          <w:rStyle w:val="aff7"/>
          <w:rFonts w:ascii="Arial" w:hAnsi="Arial" w:cs="Arial"/>
          <w:sz w:val="22"/>
          <w:szCs w:val="22"/>
        </w:rPr>
        <w:t xml:space="preserve">По данному виду специальной одежды потенциальным контрагентам необходимо предоставить: 2 комплекта костюма </w:t>
      </w:r>
      <w:r w:rsidR="00037084" w:rsidRPr="008C3662">
        <w:rPr>
          <w:rStyle w:val="aff7"/>
          <w:rFonts w:ascii="Arial" w:hAnsi="Arial" w:cs="Arial"/>
          <w:sz w:val="22"/>
          <w:szCs w:val="22"/>
        </w:rPr>
        <w:t>(</w:t>
      </w:r>
      <w:r w:rsidR="00037084">
        <w:rPr>
          <w:rStyle w:val="aff7"/>
          <w:rFonts w:ascii="Arial" w:hAnsi="Arial" w:cs="Arial"/>
          <w:sz w:val="22"/>
          <w:szCs w:val="22"/>
        </w:rPr>
        <w:t>размер 104</w:t>
      </w:r>
      <w:r w:rsidR="002A2E92">
        <w:rPr>
          <w:rStyle w:val="aff7"/>
          <w:rFonts w:ascii="Arial" w:hAnsi="Arial" w:cs="Arial"/>
          <w:sz w:val="22"/>
          <w:szCs w:val="22"/>
        </w:rPr>
        <w:t>;</w:t>
      </w:r>
      <w:r w:rsidR="00037084">
        <w:rPr>
          <w:rStyle w:val="aff7"/>
          <w:rFonts w:ascii="Arial" w:hAnsi="Arial" w:cs="Arial"/>
          <w:sz w:val="22"/>
          <w:szCs w:val="22"/>
        </w:rPr>
        <w:t>108</w:t>
      </w:r>
      <w:r w:rsidR="002A2E92">
        <w:rPr>
          <w:rStyle w:val="aff7"/>
          <w:rFonts w:ascii="Arial" w:hAnsi="Arial" w:cs="Arial"/>
          <w:sz w:val="22"/>
          <w:szCs w:val="22"/>
        </w:rPr>
        <w:t xml:space="preserve"> – </w:t>
      </w:r>
      <w:r w:rsidR="00037084">
        <w:rPr>
          <w:rStyle w:val="aff7"/>
          <w:rFonts w:ascii="Arial" w:hAnsi="Arial" w:cs="Arial"/>
          <w:sz w:val="22"/>
          <w:szCs w:val="22"/>
        </w:rPr>
        <w:t>182</w:t>
      </w:r>
      <w:r w:rsidR="002A2E92">
        <w:rPr>
          <w:rStyle w:val="aff7"/>
          <w:rFonts w:ascii="Arial" w:hAnsi="Arial" w:cs="Arial"/>
          <w:sz w:val="22"/>
          <w:szCs w:val="22"/>
        </w:rPr>
        <w:t>;</w:t>
      </w:r>
      <w:r w:rsidR="00037084">
        <w:rPr>
          <w:rStyle w:val="aff7"/>
          <w:rFonts w:ascii="Arial" w:hAnsi="Arial" w:cs="Arial"/>
          <w:sz w:val="22"/>
          <w:szCs w:val="22"/>
        </w:rPr>
        <w:t xml:space="preserve">188) </w:t>
      </w:r>
      <w:r w:rsidRPr="00427C73">
        <w:rPr>
          <w:rStyle w:val="aff7"/>
          <w:rFonts w:ascii="Arial" w:hAnsi="Arial" w:cs="Arial"/>
          <w:sz w:val="22"/>
          <w:szCs w:val="22"/>
        </w:rPr>
        <w:t>для оценки соответствия техническим требованиям и, при необходимости, проведения производственных испытаний на объектах ОАО «Славнефть-ЯНОС»; сертификат (декларацию) соответствия требованиям ТР ТС 019/2011, сертификат (декларацию) соответствия и протоколы специализированных лабораторных испытаний на ткань (ткани), использованную (-ые) при изготовлении костюма.</w:t>
      </w:r>
    </w:p>
    <w:p w:rsidR="00427C73" w:rsidRPr="00427C73" w:rsidRDefault="00427C73" w:rsidP="00427C73">
      <w:pPr>
        <w:ind w:left="284"/>
        <w:jc w:val="both"/>
        <w:rPr>
          <w:rFonts w:cs="Arial"/>
          <w:sz w:val="16"/>
          <w:szCs w:val="16"/>
        </w:rPr>
      </w:pPr>
    </w:p>
    <w:p w:rsidR="00427C73" w:rsidRPr="00427C73" w:rsidRDefault="00427C73" w:rsidP="00427C73">
      <w:pPr>
        <w:pStyle w:val="9"/>
        <w:numPr>
          <w:ilvl w:val="0"/>
          <w:numId w:val="14"/>
        </w:numPr>
        <w:spacing w:line="240" w:lineRule="auto"/>
        <w:ind w:left="284" w:hanging="426"/>
        <w:jc w:val="both"/>
        <w:rPr>
          <w:rStyle w:val="aff7"/>
          <w:rFonts w:ascii="Arial" w:eastAsiaTheme="minorHAnsi" w:hAnsi="Arial" w:cs="Arial"/>
          <w:i w:val="0"/>
          <w:iCs w:val="0"/>
          <w:color w:val="auto"/>
          <w:sz w:val="22"/>
          <w:szCs w:val="22"/>
        </w:rPr>
      </w:pPr>
      <w:r w:rsidRPr="00395717">
        <w:rPr>
          <w:rFonts w:ascii="Arial" w:hAnsi="Arial" w:cs="Arial"/>
          <w:b/>
          <w:i w:val="0"/>
          <w:sz w:val="22"/>
          <w:szCs w:val="22"/>
          <w:u w:val="single"/>
        </w:rPr>
        <w:t>Костюм для защиты от нефтепродуктов, кратковременного воздействия пламени, от статического электричества, механических воздействий, общих производственных загрязнений, от пониженных температур (НМВО+АС+ОЗ)</w:t>
      </w:r>
      <w:r w:rsidRPr="00427C73">
        <w:rPr>
          <w:rFonts w:ascii="Arial" w:hAnsi="Arial" w:cs="Arial"/>
          <w:sz w:val="22"/>
          <w:szCs w:val="22"/>
        </w:rPr>
        <w:t xml:space="preserve"> </w:t>
      </w:r>
      <w:r w:rsidRPr="00427C73">
        <w:rPr>
          <w:rStyle w:val="aff7"/>
          <w:rFonts w:ascii="Arial" w:eastAsiaTheme="minorHAnsi" w:hAnsi="Arial" w:cs="Arial"/>
          <w:i w:val="0"/>
          <w:iCs w:val="0"/>
          <w:color w:val="auto"/>
          <w:sz w:val="22"/>
          <w:szCs w:val="22"/>
        </w:rPr>
        <w:t>(пункт 3.4.2.</w:t>
      </w:r>
      <w:r w:rsidRPr="00427C73">
        <w:rPr>
          <w:rStyle w:val="aff7"/>
          <w:rFonts w:ascii="Arial" w:eastAsiaTheme="minorHAnsi" w:hAnsi="Arial" w:cs="Arial"/>
          <w:i w:val="0"/>
          <w:sz w:val="22"/>
          <w:szCs w:val="22"/>
        </w:rPr>
        <w:t xml:space="preserve"> СТО СЛАВНЕФТЬ-ЯНОС 01.СО(он)-2018 </w:t>
      </w:r>
      <w:r w:rsidRPr="00427C73">
        <w:rPr>
          <w:rStyle w:val="aff7"/>
          <w:rFonts w:ascii="Arial" w:eastAsiaTheme="minorHAnsi" w:hAnsi="Arial" w:cs="Arial"/>
          <w:i w:val="0"/>
          <w:iCs w:val="0"/>
          <w:color w:val="auto"/>
          <w:sz w:val="22"/>
          <w:szCs w:val="22"/>
        </w:rPr>
        <w:t>ВЕРСИЯ 1.00).</w:t>
      </w:r>
    </w:p>
    <w:p w:rsidR="00427C73" w:rsidRPr="00427C73" w:rsidRDefault="00427C73" w:rsidP="00427C73">
      <w:pPr>
        <w:ind w:left="284"/>
        <w:jc w:val="both"/>
        <w:rPr>
          <w:rStyle w:val="aff7"/>
          <w:rFonts w:ascii="Arial" w:hAnsi="Arial" w:cs="Arial"/>
          <w:sz w:val="22"/>
          <w:szCs w:val="22"/>
        </w:rPr>
      </w:pPr>
      <w:r w:rsidRPr="00427C73">
        <w:rPr>
          <w:rStyle w:val="aff7"/>
          <w:rFonts w:ascii="Arial" w:hAnsi="Arial" w:cs="Arial"/>
          <w:sz w:val="22"/>
          <w:szCs w:val="22"/>
        </w:rPr>
        <w:t xml:space="preserve">По данному виду специальной одежды потенциальным контрагентам необходимо предоставить: 2 комплекта костюма </w:t>
      </w:r>
      <w:r w:rsidR="00037084" w:rsidRPr="008C3662">
        <w:rPr>
          <w:rStyle w:val="aff7"/>
          <w:rFonts w:ascii="Arial" w:hAnsi="Arial" w:cs="Arial"/>
          <w:sz w:val="22"/>
          <w:szCs w:val="22"/>
        </w:rPr>
        <w:t>(</w:t>
      </w:r>
      <w:r w:rsidR="00037084">
        <w:rPr>
          <w:rStyle w:val="aff7"/>
          <w:rFonts w:ascii="Arial" w:hAnsi="Arial" w:cs="Arial"/>
          <w:sz w:val="22"/>
          <w:szCs w:val="22"/>
        </w:rPr>
        <w:t>размер 104</w:t>
      </w:r>
      <w:r w:rsidR="002A2E92">
        <w:rPr>
          <w:rStyle w:val="aff7"/>
          <w:rFonts w:ascii="Arial" w:hAnsi="Arial" w:cs="Arial"/>
          <w:sz w:val="22"/>
          <w:szCs w:val="22"/>
        </w:rPr>
        <w:t>;</w:t>
      </w:r>
      <w:r w:rsidR="00037084">
        <w:rPr>
          <w:rStyle w:val="aff7"/>
          <w:rFonts w:ascii="Arial" w:hAnsi="Arial" w:cs="Arial"/>
          <w:sz w:val="22"/>
          <w:szCs w:val="22"/>
        </w:rPr>
        <w:t>108</w:t>
      </w:r>
      <w:r w:rsidR="002A2E92">
        <w:rPr>
          <w:rStyle w:val="aff7"/>
          <w:rFonts w:ascii="Arial" w:hAnsi="Arial" w:cs="Arial"/>
          <w:sz w:val="22"/>
          <w:szCs w:val="22"/>
        </w:rPr>
        <w:t xml:space="preserve"> – </w:t>
      </w:r>
      <w:r w:rsidR="00037084">
        <w:rPr>
          <w:rStyle w:val="aff7"/>
          <w:rFonts w:ascii="Arial" w:hAnsi="Arial" w:cs="Arial"/>
          <w:sz w:val="22"/>
          <w:szCs w:val="22"/>
        </w:rPr>
        <w:t>182</w:t>
      </w:r>
      <w:r w:rsidR="002A2E92">
        <w:rPr>
          <w:rStyle w:val="aff7"/>
          <w:rFonts w:ascii="Arial" w:hAnsi="Arial" w:cs="Arial"/>
          <w:sz w:val="22"/>
          <w:szCs w:val="22"/>
        </w:rPr>
        <w:t>;</w:t>
      </w:r>
      <w:r w:rsidR="00037084">
        <w:rPr>
          <w:rStyle w:val="aff7"/>
          <w:rFonts w:ascii="Arial" w:hAnsi="Arial" w:cs="Arial"/>
          <w:sz w:val="22"/>
          <w:szCs w:val="22"/>
        </w:rPr>
        <w:t xml:space="preserve">188) </w:t>
      </w:r>
      <w:r w:rsidRPr="00427C73">
        <w:rPr>
          <w:rStyle w:val="aff7"/>
          <w:rFonts w:ascii="Arial" w:hAnsi="Arial" w:cs="Arial"/>
          <w:sz w:val="22"/>
          <w:szCs w:val="22"/>
        </w:rPr>
        <w:t>для оценки соответствия техническим требованиям и, при необходимости, проведения производственных испытаний на объектах ОАО «Славнефть-ЯНОС»; сертификат (декларацию) соответствия требованиям ТР ТС 019/2011, сертификат (декларацию) соответствия и протоколы специализированных лабораторных испытаний на ткань (ткани), а также утеплитель, использованные при изготовлении костюма.</w:t>
      </w:r>
    </w:p>
    <w:p w:rsidR="00427C73" w:rsidRPr="00427C73" w:rsidRDefault="00427C73" w:rsidP="00427C73">
      <w:pPr>
        <w:ind w:left="284"/>
        <w:jc w:val="both"/>
        <w:rPr>
          <w:rFonts w:cs="Arial"/>
          <w:sz w:val="16"/>
          <w:szCs w:val="16"/>
        </w:rPr>
      </w:pPr>
    </w:p>
    <w:p w:rsidR="00427C73" w:rsidRPr="00427C73" w:rsidRDefault="00427C73" w:rsidP="00427C73">
      <w:pPr>
        <w:pStyle w:val="9"/>
        <w:numPr>
          <w:ilvl w:val="0"/>
          <w:numId w:val="14"/>
        </w:numPr>
        <w:spacing w:line="240" w:lineRule="auto"/>
        <w:ind w:left="284" w:hanging="426"/>
        <w:jc w:val="both"/>
        <w:rPr>
          <w:rStyle w:val="aff7"/>
          <w:rFonts w:ascii="Arial" w:eastAsiaTheme="minorHAnsi" w:hAnsi="Arial" w:cs="Arial"/>
          <w:i w:val="0"/>
          <w:iCs w:val="0"/>
          <w:color w:val="auto"/>
          <w:sz w:val="22"/>
          <w:szCs w:val="22"/>
        </w:rPr>
      </w:pPr>
      <w:r w:rsidRPr="00395717">
        <w:rPr>
          <w:rFonts w:ascii="Arial" w:hAnsi="Arial" w:cs="Arial"/>
          <w:b/>
          <w:i w:val="0"/>
          <w:sz w:val="22"/>
          <w:szCs w:val="22"/>
          <w:u w:val="single"/>
        </w:rPr>
        <w:t>Костюм для защиты от растворов кислот (КС)</w:t>
      </w:r>
      <w:r w:rsidRPr="00427C73">
        <w:rPr>
          <w:rFonts w:ascii="Arial" w:hAnsi="Arial" w:cs="Arial"/>
          <w:sz w:val="22"/>
          <w:szCs w:val="22"/>
        </w:rPr>
        <w:t xml:space="preserve"> </w:t>
      </w:r>
      <w:r w:rsidRPr="00427C73">
        <w:rPr>
          <w:rStyle w:val="aff7"/>
          <w:rFonts w:ascii="Arial" w:eastAsiaTheme="minorHAnsi" w:hAnsi="Arial" w:cs="Arial"/>
          <w:i w:val="0"/>
          <w:iCs w:val="0"/>
          <w:color w:val="auto"/>
          <w:sz w:val="22"/>
          <w:szCs w:val="22"/>
        </w:rPr>
        <w:t>(пункт 3.5.1.</w:t>
      </w:r>
      <w:r w:rsidRPr="00427C73">
        <w:rPr>
          <w:rStyle w:val="aff7"/>
          <w:rFonts w:ascii="Arial" w:eastAsiaTheme="minorHAnsi" w:hAnsi="Arial" w:cs="Arial"/>
          <w:i w:val="0"/>
          <w:sz w:val="22"/>
          <w:szCs w:val="22"/>
        </w:rPr>
        <w:t xml:space="preserve"> СТО СЛАВНЕФТЬ-ЯНОС 01.СО(он)-2018 </w:t>
      </w:r>
      <w:r w:rsidRPr="00427C73">
        <w:rPr>
          <w:rStyle w:val="aff7"/>
          <w:rFonts w:ascii="Arial" w:eastAsiaTheme="minorHAnsi" w:hAnsi="Arial" w:cs="Arial"/>
          <w:i w:val="0"/>
          <w:iCs w:val="0"/>
          <w:color w:val="auto"/>
          <w:sz w:val="22"/>
          <w:szCs w:val="22"/>
        </w:rPr>
        <w:t>ВЕРСИЯ 1.00).</w:t>
      </w:r>
    </w:p>
    <w:p w:rsidR="00427C73" w:rsidRPr="00427C73" w:rsidRDefault="00427C73" w:rsidP="00427C73">
      <w:pPr>
        <w:ind w:left="284"/>
        <w:jc w:val="both"/>
        <w:rPr>
          <w:rStyle w:val="aff7"/>
          <w:rFonts w:ascii="Arial" w:hAnsi="Arial" w:cs="Arial"/>
          <w:sz w:val="22"/>
          <w:szCs w:val="22"/>
        </w:rPr>
      </w:pPr>
      <w:r w:rsidRPr="00427C73">
        <w:rPr>
          <w:rStyle w:val="aff7"/>
          <w:rFonts w:ascii="Arial" w:hAnsi="Arial" w:cs="Arial"/>
          <w:sz w:val="22"/>
          <w:szCs w:val="22"/>
        </w:rPr>
        <w:t xml:space="preserve">По данному виду специальной одежды потенциальным контрагентам необходимо предоставить: 2 комплекта костюма </w:t>
      </w:r>
      <w:r w:rsidR="00037084" w:rsidRPr="008C3662">
        <w:rPr>
          <w:rStyle w:val="aff7"/>
          <w:rFonts w:ascii="Arial" w:hAnsi="Arial" w:cs="Arial"/>
          <w:sz w:val="22"/>
          <w:szCs w:val="22"/>
        </w:rPr>
        <w:t>(</w:t>
      </w:r>
      <w:r w:rsidR="00037084">
        <w:rPr>
          <w:rStyle w:val="aff7"/>
          <w:rFonts w:ascii="Arial" w:hAnsi="Arial" w:cs="Arial"/>
          <w:sz w:val="22"/>
          <w:szCs w:val="22"/>
        </w:rPr>
        <w:t>размер 104</w:t>
      </w:r>
      <w:r w:rsidR="002A2E92">
        <w:rPr>
          <w:rStyle w:val="aff7"/>
          <w:rFonts w:ascii="Arial" w:hAnsi="Arial" w:cs="Arial"/>
          <w:sz w:val="22"/>
          <w:szCs w:val="22"/>
        </w:rPr>
        <w:t>;</w:t>
      </w:r>
      <w:r w:rsidR="00037084">
        <w:rPr>
          <w:rStyle w:val="aff7"/>
          <w:rFonts w:ascii="Arial" w:hAnsi="Arial" w:cs="Arial"/>
          <w:sz w:val="22"/>
          <w:szCs w:val="22"/>
        </w:rPr>
        <w:t>108</w:t>
      </w:r>
      <w:r w:rsidR="002A2E92">
        <w:rPr>
          <w:rStyle w:val="aff7"/>
          <w:rFonts w:ascii="Arial" w:hAnsi="Arial" w:cs="Arial"/>
          <w:sz w:val="22"/>
          <w:szCs w:val="22"/>
        </w:rPr>
        <w:t xml:space="preserve"> – </w:t>
      </w:r>
      <w:r w:rsidR="00037084">
        <w:rPr>
          <w:rStyle w:val="aff7"/>
          <w:rFonts w:ascii="Arial" w:hAnsi="Arial" w:cs="Arial"/>
          <w:sz w:val="22"/>
          <w:szCs w:val="22"/>
        </w:rPr>
        <w:t>182</w:t>
      </w:r>
      <w:r w:rsidR="002A2E92">
        <w:rPr>
          <w:rStyle w:val="aff7"/>
          <w:rFonts w:ascii="Arial" w:hAnsi="Arial" w:cs="Arial"/>
          <w:sz w:val="22"/>
          <w:szCs w:val="22"/>
        </w:rPr>
        <w:t>;</w:t>
      </w:r>
      <w:r w:rsidR="00037084">
        <w:rPr>
          <w:rStyle w:val="aff7"/>
          <w:rFonts w:ascii="Arial" w:hAnsi="Arial" w:cs="Arial"/>
          <w:sz w:val="22"/>
          <w:szCs w:val="22"/>
        </w:rPr>
        <w:t xml:space="preserve">188) </w:t>
      </w:r>
      <w:r w:rsidRPr="00427C73">
        <w:rPr>
          <w:rStyle w:val="aff7"/>
          <w:rFonts w:ascii="Arial" w:hAnsi="Arial" w:cs="Arial"/>
          <w:sz w:val="22"/>
          <w:szCs w:val="22"/>
        </w:rPr>
        <w:t>для оценки соответствия техническим требованиям и, при необходимости, проведения производственных испытаний на объектах ОАО «Славнефть-ЯНОС»; сертификат (декларацию) соответствия требованиям ТР ТС 019/2011, сертификат (декларацию) соответствия и протоколы специализированных лабораторных испытаний на ткань (ткани), использованную (-ые) при изготовлении костюма.</w:t>
      </w:r>
    </w:p>
    <w:p w:rsidR="000421B6" w:rsidRPr="000421B6" w:rsidRDefault="000421B6" w:rsidP="000421B6">
      <w:pPr>
        <w:pStyle w:val="9"/>
        <w:spacing w:line="240" w:lineRule="auto"/>
        <w:ind w:left="284"/>
        <w:jc w:val="both"/>
        <w:rPr>
          <w:rFonts w:ascii="Arial" w:eastAsiaTheme="minorHAnsi" w:hAnsi="Arial" w:cs="Arial"/>
          <w:i w:val="0"/>
          <w:iCs w:val="0"/>
          <w:color w:val="auto"/>
          <w:spacing w:val="-10"/>
          <w:sz w:val="22"/>
          <w:szCs w:val="22"/>
        </w:rPr>
      </w:pPr>
    </w:p>
    <w:p w:rsidR="00427C73" w:rsidRPr="00427C73" w:rsidRDefault="00427C73" w:rsidP="00427C73">
      <w:pPr>
        <w:pStyle w:val="9"/>
        <w:numPr>
          <w:ilvl w:val="0"/>
          <w:numId w:val="14"/>
        </w:numPr>
        <w:spacing w:line="240" w:lineRule="auto"/>
        <w:ind w:left="284" w:hanging="426"/>
        <w:jc w:val="both"/>
        <w:rPr>
          <w:rStyle w:val="aff7"/>
          <w:rFonts w:ascii="Arial" w:eastAsiaTheme="minorHAnsi" w:hAnsi="Arial" w:cs="Arial"/>
          <w:i w:val="0"/>
          <w:iCs w:val="0"/>
          <w:color w:val="auto"/>
          <w:sz w:val="22"/>
          <w:szCs w:val="22"/>
        </w:rPr>
      </w:pPr>
      <w:r w:rsidRPr="00395717">
        <w:rPr>
          <w:rFonts w:ascii="Arial" w:hAnsi="Arial" w:cs="Arial"/>
          <w:b/>
          <w:i w:val="0"/>
          <w:sz w:val="22"/>
          <w:szCs w:val="22"/>
          <w:u w:val="single"/>
        </w:rPr>
        <w:t>Костюм для защиты от растворов кислот, пониженных температур (КС)</w:t>
      </w:r>
      <w:r w:rsidRPr="00427C73">
        <w:rPr>
          <w:rFonts w:ascii="Arial" w:hAnsi="Arial" w:cs="Arial"/>
          <w:b/>
          <w:i w:val="0"/>
          <w:sz w:val="22"/>
          <w:szCs w:val="22"/>
        </w:rPr>
        <w:t xml:space="preserve"> </w:t>
      </w:r>
      <w:r w:rsidRPr="00427C73">
        <w:rPr>
          <w:rStyle w:val="aff7"/>
          <w:rFonts w:ascii="Arial" w:eastAsiaTheme="minorHAnsi" w:hAnsi="Arial" w:cs="Arial"/>
          <w:i w:val="0"/>
          <w:iCs w:val="0"/>
          <w:color w:val="auto"/>
          <w:sz w:val="22"/>
          <w:szCs w:val="22"/>
        </w:rPr>
        <w:t>(пункт 3.5.2.</w:t>
      </w:r>
      <w:r w:rsidRPr="00427C73">
        <w:rPr>
          <w:rStyle w:val="aff7"/>
          <w:rFonts w:ascii="Arial" w:eastAsiaTheme="minorHAnsi" w:hAnsi="Arial" w:cs="Arial"/>
          <w:i w:val="0"/>
          <w:sz w:val="22"/>
          <w:szCs w:val="22"/>
        </w:rPr>
        <w:t xml:space="preserve"> СТО СЛАВНЕФТЬ-ЯНОС 01.СО(он)-2018 </w:t>
      </w:r>
      <w:r w:rsidRPr="00427C73">
        <w:rPr>
          <w:rStyle w:val="aff7"/>
          <w:rFonts w:ascii="Arial" w:eastAsiaTheme="minorHAnsi" w:hAnsi="Arial" w:cs="Arial"/>
          <w:i w:val="0"/>
          <w:iCs w:val="0"/>
          <w:color w:val="auto"/>
          <w:sz w:val="22"/>
          <w:szCs w:val="22"/>
        </w:rPr>
        <w:t>ВЕРСИЯ 1.00).</w:t>
      </w:r>
    </w:p>
    <w:p w:rsidR="00427C73" w:rsidRPr="00427C73" w:rsidRDefault="00427C73" w:rsidP="00427C73">
      <w:pPr>
        <w:ind w:left="284"/>
        <w:jc w:val="both"/>
        <w:rPr>
          <w:rStyle w:val="aff7"/>
          <w:rFonts w:ascii="Arial" w:hAnsi="Arial" w:cs="Arial"/>
          <w:sz w:val="22"/>
          <w:szCs w:val="22"/>
        </w:rPr>
      </w:pPr>
      <w:r w:rsidRPr="00427C73">
        <w:rPr>
          <w:rStyle w:val="aff7"/>
          <w:rFonts w:ascii="Arial" w:hAnsi="Arial" w:cs="Arial"/>
          <w:sz w:val="22"/>
          <w:szCs w:val="22"/>
        </w:rPr>
        <w:t xml:space="preserve">По данному виду специальной одежды потенциальным контрагентам необходимо предоставить: 2 комплекта костюма </w:t>
      </w:r>
      <w:r w:rsidR="00037084" w:rsidRPr="008C3662">
        <w:rPr>
          <w:rStyle w:val="aff7"/>
          <w:rFonts w:ascii="Arial" w:hAnsi="Arial" w:cs="Arial"/>
          <w:sz w:val="22"/>
          <w:szCs w:val="22"/>
        </w:rPr>
        <w:t>(</w:t>
      </w:r>
      <w:r w:rsidR="00037084">
        <w:rPr>
          <w:rStyle w:val="aff7"/>
          <w:rFonts w:ascii="Arial" w:hAnsi="Arial" w:cs="Arial"/>
          <w:sz w:val="22"/>
          <w:szCs w:val="22"/>
        </w:rPr>
        <w:t>размер 104</w:t>
      </w:r>
      <w:r w:rsidR="002A2E92">
        <w:rPr>
          <w:rStyle w:val="aff7"/>
          <w:rFonts w:ascii="Arial" w:hAnsi="Arial" w:cs="Arial"/>
          <w:sz w:val="22"/>
          <w:szCs w:val="22"/>
        </w:rPr>
        <w:t>;</w:t>
      </w:r>
      <w:r w:rsidR="00037084">
        <w:rPr>
          <w:rStyle w:val="aff7"/>
          <w:rFonts w:ascii="Arial" w:hAnsi="Arial" w:cs="Arial"/>
          <w:sz w:val="22"/>
          <w:szCs w:val="22"/>
        </w:rPr>
        <w:t>108</w:t>
      </w:r>
      <w:r w:rsidR="002A2E92">
        <w:rPr>
          <w:rStyle w:val="aff7"/>
          <w:rFonts w:ascii="Arial" w:hAnsi="Arial" w:cs="Arial"/>
          <w:sz w:val="22"/>
          <w:szCs w:val="22"/>
        </w:rPr>
        <w:t xml:space="preserve"> – </w:t>
      </w:r>
      <w:r w:rsidR="00037084">
        <w:rPr>
          <w:rStyle w:val="aff7"/>
          <w:rFonts w:ascii="Arial" w:hAnsi="Arial" w:cs="Arial"/>
          <w:sz w:val="22"/>
          <w:szCs w:val="22"/>
        </w:rPr>
        <w:t>182</w:t>
      </w:r>
      <w:r w:rsidR="002A2E92">
        <w:rPr>
          <w:rStyle w:val="aff7"/>
          <w:rFonts w:ascii="Arial" w:hAnsi="Arial" w:cs="Arial"/>
          <w:sz w:val="22"/>
          <w:szCs w:val="22"/>
        </w:rPr>
        <w:t>;</w:t>
      </w:r>
      <w:r w:rsidR="00037084">
        <w:rPr>
          <w:rStyle w:val="aff7"/>
          <w:rFonts w:ascii="Arial" w:hAnsi="Arial" w:cs="Arial"/>
          <w:sz w:val="22"/>
          <w:szCs w:val="22"/>
        </w:rPr>
        <w:t xml:space="preserve">188) </w:t>
      </w:r>
      <w:r w:rsidRPr="00427C73">
        <w:rPr>
          <w:rStyle w:val="aff7"/>
          <w:rFonts w:ascii="Arial" w:hAnsi="Arial" w:cs="Arial"/>
          <w:sz w:val="22"/>
          <w:szCs w:val="22"/>
        </w:rPr>
        <w:t>для оценки соответствия техническим требованиям и, при необходимости, проведения производственных испытаний на объектах ОАО «Славнефть-ЯНОС»; сертификат (декларацию) соответствия требованиям ТР ТС 019/2011, сертификат (декларацию) соответствия и протоколы специализированных лабораторных испытаний на ткань (ткани), а также утеплитель, использованные при изготовлении костюма.</w:t>
      </w:r>
    </w:p>
    <w:p w:rsidR="00427C73" w:rsidRPr="00427C73" w:rsidRDefault="00427C73" w:rsidP="00427C73">
      <w:pPr>
        <w:ind w:left="284"/>
        <w:jc w:val="both"/>
        <w:rPr>
          <w:rFonts w:cs="Arial"/>
          <w:sz w:val="16"/>
          <w:szCs w:val="16"/>
        </w:rPr>
      </w:pPr>
    </w:p>
    <w:p w:rsidR="00427C73" w:rsidRPr="00427C73" w:rsidRDefault="00427C73" w:rsidP="00427C73">
      <w:pPr>
        <w:pStyle w:val="9"/>
        <w:numPr>
          <w:ilvl w:val="0"/>
          <w:numId w:val="14"/>
        </w:numPr>
        <w:spacing w:line="240" w:lineRule="auto"/>
        <w:ind w:left="284" w:hanging="426"/>
        <w:jc w:val="both"/>
        <w:rPr>
          <w:rStyle w:val="aff7"/>
          <w:rFonts w:ascii="Arial" w:eastAsiaTheme="minorHAnsi" w:hAnsi="Arial" w:cs="Arial"/>
          <w:i w:val="0"/>
          <w:iCs w:val="0"/>
          <w:color w:val="auto"/>
          <w:sz w:val="22"/>
          <w:szCs w:val="22"/>
        </w:rPr>
      </w:pPr>
      <w:r w:rsidRPr="00395717">
        <w:rPr>
          <w:rFonts w:ascii="Arial" w:hAnsi="Arial" w:cs="Arial"/>
          <w:b/>
          <w:i w:val="0"/>
          <w:sz w:val="22"/>
          <w:szCs w:val="22"/>
          <w:u w:val="single"/>
        </w:rPr>
        <w:t>Жилет утепленный</w:t>
      </w:r>
      <w:r w:rsidRPr="00427C73">
        <w:rPr>
          <w:rFonts w:ascii="Arial" w:hAnsi="Arial" w:cs="Arial"/>
          <w:b/>
          <w:i w:val="0"/>
          <w:sz w:val="22"/>
          <w:szCs w:val="22"/>
          <w:u w:val="single"/>
        </w:rPr>
        <w:t xml:space="preserve"> </w:t>
      </w:r>
      <w:r w:rsidRPr="00427C73">
        <w:rPr>
          <w:rStyle w:val="aff7"/>
          <w:rFonts w:ascii="Arial" w:eastAsiaTheme="minorHAnsi" w:hAnsi="Arial" w:cs="Arial"/>
          <w:i w:val="0"/>
          <w:iCs w:val="0"/>
          <w:color w:val="auto"/>
          <w:sz w:val="22"/>
          <w:szCs w:val="22"/>
        </w:rPr>
        <w:t>(пункт 3.6.</w:t>
      </w:r>
      <w:r w:rsidRPr="00427C73">
        <w:rPr>
          <w:rStyle w:val="aff7"/>
          <w:rFonts w:ascii="Arial" w:eastAsiaTheme="minorHAnsi" w:hAnsi="Arial" w:cs="Arial"/>
          <w:i w:val="0"/>
          <w:sz w:val="22"/>
          <w:szCs w:val="22"/>
        </w:rPr>
        <w:t xml:space="preserve"> СТО СЛАВНЕФТЬ-ЯНОС 01.СО(он)-2018 </w:t>
      </w:r>
      <w:r w:rsidRPr="00427C73">
        <w:rPr>
          <w:rStyle w:val="aff7"/>
          <w:rFonts w:ascii="Arial" w:eastAsiaTheme="minorHAnsi" w:hAnsi="Arial" w:cs="Arial"/>
          <w:i w:val="0"/>
          <w:iCs w:val="0"/>
          <w:color w:val="auto"/>
          <w:sz w:val="22"/>
          <w:szCs w:val="22"/>
        </w:rPr>
        <w:t>ВЕРСИЯ 1.00).</w:t>
      </w:r>
    </w:p>
    <w:p w:rsidR="00427C73" w:rsidRPr="00427C73" w:rsidRDefault="00427C73" w:rsidP="00427C73">
      <w:pPr>
        <w:ind w:left="284"/>
        <w:jc w:val="both"/>
        <w:rPr>
          <w:rFonts w:cs="Arial"/>
          <w:szCs w:val="22"/>
        </w:rPr>
      </w:pPr>
      <w:r w:rsidRPr="00427C73">
        <w:rPr>
          <w:rStyle w:val="aff7"/>
          <w:rFonts w:ascii="Arial" w:hAnsi="Arial" w:cs="Arial"/>
          <w:sz w:val="22"/>
          <w:szCs w:val="22"/>
        </w:rPr>
        <w:t xml:space="preserve">По данному виду специальной одежды потенциальным контрагентам необходимо предоставить: 2 штуки утепленного жилета </w:t>
      </w:r>
      <w:r w:rsidR="00037084" w:rsidRPr="008C3662">
        <w:rPr>
          <w:rStyle w:val="aff7"/>
          <w:rFonts w:ascii="Arial" w:hAnsi="Arial" w:cs="Arial"/>
          <w:sz w:val="22"/>
          <w:szCs w:val="22"/>
        </w:rPr>
        <w:t>(</w:t>
      </w:r>
      <w:r w:rsidR="00037084">
        <w:rPr>
          <w:rStyle w:val="aff7"/>
          <w:rFonts w:ascii="Arial" w:hAnsi="Arial" w:cs="Arial"/>
          <w:sz w:val="22"/>
          <w:szCs w:val="22"/>
        </w:rPr>
        <w:t>размер 104</w:t>
      </w:r>
      <w:r w:rsidR="002A2E92">
        <w:rPr>
          <w:rStyle w:val="aff7"/>
          <w:rFonts w:ascii="Arial" w:hAnsi="Arial" w:cs="Arial"/>
          <w:sz w:val="22"/>
          <w:szCs w:val="22"/>
        </w:rPr>
        <w:t>;</w:t>
      </w:r>
      <w:r w:rsidR="00037084">
        <w:rPr>
          <w:rStyle w:val="aff7"/>
          <w:rFonts w:ascii="Arial" w:hAnsi="Arial" w:cs="Arial"/>
          <w:sz w:val="22"/>
          <w:szCs w:val="22"/>
        </w:rPr>
        <w:t>108</w:t>
      </w:r>
      <w:r w:rsidR="002A2E92">
        <w:rPr>
          <w:rStyle w:val="aff7"/>
          <w:rFonts w:ascii="Arial" w:hAnsi="Arial" w:cs="Arial"/>
          <w:sz w:val="22"/>
          <w:szCs w:val="22"/>
        </w:rPr>
        <w:t xml:space="preserve"> – </w:t>
      </w:r>
      <w:r w:rsidR="00037084">
        <w:rPr>
          <w:rStyle w:val="aff7"/>
          <w:rFonts w:ascii="Arial" w:hAnsi="Arial" w:cs="Arial"/>
          <w:sz w:val="22"/>
          <w:szCs w:val="22"/>
        </w:rPr>
        <w:t>182</w:t>
      </w:r>
      <w:r w:rsidR="002A2E92">
        <w:rPr>
          <w:rStyle w:val="aff7"/>
          <w:rFonts w:ascii="Arial" w:hAnsi="Arial" w:cs="Arial"/>
          <w:sz w:val="22"/>
          <w:szCs w:val="22"/>
        </w:rPr>
        <w:t>;</w:t>
      </w:r>
      <w:r w:rsidR="00037084">
        <w:rPr>
          <w:rStyle w:val="aff7"/>
          <w:rFonts w:ascii="Arial" w:hAnsi="Arial" w:cs="Arial"/>
          <w:sz w:val="22"/>
          <w:szCs w:val="22"/>
        </w:rPr>
        <w:t xml:space="preserve">188) </w:t>
      </w:r>
      <w:r w:rsidRPr="00427C73">
        <w:rPr>
          <w:rStyle w:val="aff7"/>
          <w:rFonts w:ascii="Arial" w:hAnsi="Arial" w:cs="Arial"/>
          <w:sz w:val="22"/>
          <w:szCs w:val="22"/>
        </w:rPr>
        <w:t>для оценки соответствия техническим требованиям и, при необходимости, проведения производственных испытаний на объектах ОАО «Славнефть-ЯНОС»; сертификат (декларацию) соответствия требованиям ТР ТС 019/2011, сертификат (декларацию) соответствия и протоколы специализированных лабораторных испытаний на ткань (ткани), а также утеплитель, использованные при изготовлении костюма.</w:t>
      </w:r>
    </w:p>
    <w:p w:rsidR="00427C73" w:rsidRDefault="00427C73">
      <w:pPr>
        <w:spacing w:before="0" w:line="276" w:lineRule="auto"/>
        <w:jc w:val="center"/>
        <w:rPr>
          <w:b/>
        </w:rPr>
      </w:pPr>
    </w:p>
    <w:p w:rsidR="00427C73" w:rsidRDefault="00427C73">
      <w:pPr>
        <w:spacing w:before="0" w:line="276" w:lineRule="auto"/>
        <w:jc w:val="center"/>
        <w:rPr>
          <w:b/>
        </w:rPr>
      </w:pPr>
      <w:r>
        <w:rPr>
          <w:b/>
        </w:rPr>
        <w:br w:type="page"/>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391600">
        <w:rPr>
          <w:szCs w:val="22"/>
        </w:rPr>
        <w:t xml:space="preserve">делать оферты </w:t>
      </w:r>
      <w:r w:rsidR="008761AE" w:rsidRPr="00391600">
        <w:rPr>
          <w:szCs w:val="22"/>
        </w:rPr>
        <w:t>№</w:t>
      </w:r>
      <w:r w:rsidR="00562446" w:rsidRPr="00391600">
        <w:rPr>
          <w:szCs w:val="22"/>
        </w:rPr>
        <w:t>6</w:t>
      </w:r>
      <w:r w:rsidR="00391600" w:rsidRPr="00391600">
        <w:rPr>
          <w:szCs w:val="22"/>
        </w:rPr>
        <w:t>82</w:t>
      </w:r>
      <w:r w:rsidR="008761AE" w:rsidRPr="00391600">
        <w:rPr>
          <w:szCs w:val="22"/>
        </w:rPr>
        <w:t>-КР</w:t>
      </w:r>
      <w:r w:rsidR="008761AE" w:rsidRPr="00562446">
        <w:rPr>
          <w:szCs w:val="22"/>
        </w:rPr>
        <w:t>-</w:t>
      </w:r>
      <w:r w:rsidR="008761AE" w:rsidRPr="00D523A6">
        <w:rPr>
          <w:szCs w:val="22"/>
        </w:rPr>
        <w:t>201</w:t>
      </w:r>
      <w:r w:rsidR="005A3E2C" w:rsidRPr="00D523A6">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C5097A"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заключить с ОАО «Славнефть-ЯНОС» договор</w:t>
      </w:r>
      <w:r w:rsidR="00C5097A">
        <w:rPr>
          <w:szCs w:val="22"/>
        </w:rPr>
        <w:t>а:</w:t>
      </w:r>
    </w:p>
    <w:p w:rsidR="00C5097A" w:rsidRDefault="00693B7E" w:rsidP="00693B7E">
      <w:pPr>
        <w:jc w:val="both"/>
        <w:rPr>
          <w:rFonts w:cs="Arial"/>
          <w:szCs w:val="22"/>
        </w:rPr>
      </w:pPr>
      <w:r w:rsidRPr="00D25AB1">
        <w:rPr>
          <w:szCs w:val="22"/>
        </w:rPr>
        <w:t xml:space="preserve"> </w:t>
      </w:r>
      <w:r w:rsidR="00C5097A">
        <w:rPr>
          <w:szCs w:val="22"/>
        </w:rPr>
        <w:t xml:space="preserve">- </w:t>
      </w:r>
      <w:r w:rsidR="00C5097A" w:rsidRPr="00297570">
        <w:rPr>
          <w:rFonts w:cs="Arial"/>
          <w:szCs w:val="22"/>
        </w:rPr>
        <w:t>поставки специальной одежды, специальной обуви, других средств индивидуальной защиты (СИЗ) и дерматологических средств индивидуальной защиты (ДСИЗ)</w:t>
      </w:r>
      <w:r w:rsidR="00C5097A">
        <w:rPr>
          <w:rFonts w:cs="Arial"/>
          <w:szCs w:val="22"/>
        </w:rPr>
        <w:t>;</w:t>
      </w:r>
    </w:p>
    <w:p w:rsidR="00C5097A" w:rsidRDefault="00C5097A" w:rsidP="00693B7E">
      <w:pPr>
        <w:jc w:val="both"/>
        <w:rPr>
          <w:rFonts w:cs="Arial"/>
          <w:szCs w:val="22"/>
        </w:rPr>
      </w:pPr>
      <w:r>
        <w:rPr>
          <w:rFonts w:cs="Arial"/>
          <w:szCs w:val="22"/>
        </w:rPr>
        <w:t xml:space="preserve">- </w:t>
      </w:r>
      <w:r w:rsidRPr="00297570">
        <w:rPr>
          <w:rFonts w:cs="Arial"/>
          <w:szCs w:val="22"/>
        </w:rPr>
        <w:t>оказания услуг по складированию, выдаче, учету, сбору и утилизации бывших в употреблении СИЗ, а также ответственного хранения СИЗ</w:t>
      </w:r>
      <w:r>
        <w:rPr>
          <w:rFonts w:cs="Arial"/>
          <w:szCs w:val="22"/>
        </w:rPr>
        <w:t>;</w:t>
      </w:r>
    </w:p>
    <w:p w:rsidR="00693B7E" w:rsidRPr="00D25AB1" w:rsidRDefault="00C5097A" w:rsidP="00693B7E">
      <w:pPr>
        <w:jc w:val="both"/>
        <w:rPr>
          <w:szCs w:val="22"/>
        </w:rPr>
      </w:pPr>
      <w:r>
        <w:rPr>
          <w:rFonts w:cs="Arial"/>
          <w:szCs w:val="22"/>
        </w:rPr>
        <w:t xml:space="preserve">-  </w:t>
      </w:r>
      <w:r w:rsidRPr="00C5097A">
        <w:rPr>
          <w:rFonts w:cs="Arial"/>
          <w:szCs w:val="22"/>
        </w:rPr>
        <w:t>по оказанию услуг по химчистке/стирке (в т.ч. транспортировка, мелкий ремонт, влажно-тепловая обработка), индивидуальному ремонту и упаковке спецодежд</w:t>
      </w:r>
      <w:r w:rsidR="00693B7E" w:rsidRPr="00D25AB1">
        <w:rPr>
          <w:szCs w:val="22"/>
        </w:rPr>
        <w:t xml:space="preserve">на </w:t>
      </w:r>
      <w:r w:rsidR="0032457E">
        <w:rPr>
          <w:szCs w:val="22"/>
        </w:rPr>
        <w:t xml:space="preserve">на </w:t>
      </w:r>
      <w:r w:rsidR="00693B7E" w:rsidRPr="00D25AB1">
        <w:rPr>
          <w:szCs w:val="22"/>
        </w:rPr>
        <w:t xml:space="preserve">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0B3D80" w:rsidRDefault="000B3D80" w:rsidP="00F30C65">
      <w:pPr>
        <w:jc w:val="center"/>
        <w:rPr>
          <w:rFonts w:ascii="Times New Roman" w:hAnsi="Times New Roman"/>
          <w:b/>
          <w:szCs w:val="22"/>
        </w:rPr>
      </w:pPr>
    </w:p>
    <w:p w:rsidR="000B3D80" w:rsidRDefault="000B3D80" w:rsidP="00F30C65">
      <w:pPr>
        <w:jc w:val="center"/>
        <w:rPr>
          <w:rFonts w:ascii="Times New Roman" w:hAnsi="Times New Roman"/>
          <w:b/>
          <w:szCs w:val="22"/>
        </w:rPr>
      </w:pPr>
    </w:p>
    <w:p w:rsidR="00F30C65" w:rsidRPr="00CE583B" w:rsidRDefault="00F30C65" w:rsidP="00F30C65">
      <w:pPr>
        <w:jc w:val="center"/>
        <w:rPr>
          <w:rFonts w:cs="Arial"/>
          <w:b/>
          <w:szCs w:val="22"/>
        </w:rPr>
      </w:pPr>
      <w:r w:rsidRPr="00CE583B">
        <w:rPr>
          <w:rFonts w:cs="Arial"/>
          <w:b/>
          <w:szCs w:val="22"/>
        </w:rPr>
        <w:t>ПРЕДЛОЖЕНИЕ О ЗАКЛЮЧЕНИИ ДОГОВОРА</w:t>
      </w:r>
    </w:p>
    <w:p w:rsidR="00F30C65" w:rsidRPr="00CE583B" w:rsidRDefault="00F30C65" w:rsidP="00F30C65">
      <w:pPr>
        <w:jc w:val="center"/>
        <w:rPr>
          <w:rFonts w:cs="Arial"/>
          <w:szCs w:val="22"/>
        </w:rPr>
      </w:pPr>
      <w:r w:rsidRPr="00CE583B">
        <w:rPr>
          <w:rFonts w:cs="Arial"/>
          <w:szCs w:val="22"/>
        </w:rPr>
        <w:t>(безотзывная оферта)</w:t>
      </w:r>
    </w:p>
    <w:p w:rsidR="00F30C65" w:rsidRPr="00CE583B" w:rsidRDefault="00F30C65" w:rsidP="00F30C65">
      <w:pPr>
        <w:jc w:val="both"/>
        <w:rPr>
          <w:rFonts w:cs="Arial"/>
          <w:szCs w:val="22"/>
        </w:rPr>
      </w:pPr>
      <w:r w:rsidRPr="00CE583B">
        <w:rPr>
          <w:rFonts w:cs="Arial"/>
          <w:szCs w:val="22"/>
        </w:rPr>
        <w:t>«____» __________________ ______ г.</w:t>
      </w:r>
    </w:p>
    <w:p w:rsidR="00F30C65" w:rsidRPr="00CE583B" w:rsidRDefault="00F30C65" w:rsidP="00F30C65">
      <w:pPr>
        <w:ind w:firstLine="720"/>
        <w:jc w:val="both"/>
        <w:rPr>
          <w:rFonts w:cs="Arial"/>
          <w:sz w:val="24"/>
        </w:rPr>
      </w:pPr>
      <w:r w:rsidRPr="00CE583B">
        <w:rPr>
          <w:rFonts w:cs="Arial"/>
          <w:sz w:val="24"/>
        </w:rPr>
        <w:t>___________________________________________________ направляет настоящую оферту ОАО «Славнефть-ЯНОС» с целью заключения договор</w:t>
      </w:r>
      <w:r w:rsidR="0032457E" w:rsidRPr="00CE583B">
        <w:rPr>
          <w:rFonts w:cs="Arial"/>
          <w:sz w:val="24"/>
        </w:rPr>
        <w:t>ов</w:t>
      </w:r>
      <w:r w:rsidRPr="00CE583B">
        <w:rPr>
          <w:rFonts w:cs="Arial"/>
          <w:sz w:val="24"/>
        </w:rPr>
        <w:t xml:space="preserve">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075"/>
      </w:tblGrid>
      <w:tr w:rsidR="00F30C65" w:rsidRPr="00CE583B" w:rsidTr="00F708F2">
        <w:trPr>
          <w:trHeight w:val="363"/>
        </w:trPr>
        <w:tc>
          <w:tcPr>
            <w:tcW w:w="5387" w:type="dxa"/>
          </w:tcPr>
          <w:p w:rsidR="00F30C65" w:rsidRPr="00CE583B" w:rsidRDefault="00F30C65" w:rsidP="00DA41EF">
            <w:pPr>
              <w:tabs>
                <w:tab w:val="left" w:pos="3240"/>
              </w:tabs>
              <w:rPr>
                <w:rFonts w:cs="Arial"/>
                <w:sz w:val="24"/>
              </w:rPr>
            </w:pPr>
            <w:r w:rsidRPr="00CE583B">
              <w:rPr>
                <w:rFonts w:cs="Arial"/>
                <w:sz w:val="24"/>
              </w:rPr>
              <w:t xml:space="preserve">Предмет оферты </w:t>
            </w:r>
            <w:r w:rsidRPr="00CE583B">
              <w:rPr>
                <w:rFonts w:cs="Arial"/>
                <w:sz w:val="24"/>
              </w:rPr>
              <w:br/>
              <w:t>(указывается в соответствии с Требованиями к предмету закупки)</w:t>
            </w:r>
          </w:p>
        </w:tc>
        <w:tc>
          <w:tcPr>
            <w:tcW w:w="4075" w:type="dxa"/>
          </w:tcPr>
          <w:p w:rsidR="00F30C65" w:rsidRPr="00CE583B" w:rsidRDefault="0032457E" w:rsidP="009673BF">
            <w:pPr>
              <w:tabs>
                <w:tab w:val="left" w:pos="3240"/>
              </w:tabs>
              <w:rPr>
                <w:rFonts w:cs="Arial"/>
                <w:sz w:val="24"/>
              </w:rPr>
            </w:pPr>
            <w:r w:rsidRPr="00CE583B">
              <w:rPr>
                <w:rFonts w:cs="Arial"/>
                <w:sz w:val="24"/>
              </w:rPr>
              <w:t>Услуги по поставке специальной одежды, специальной обуви, других средств индивидуальной защиты, дерматологических средств индивидуальной защиты (включая комплекс услуг по складированию, выдаче, промышленной стирке, ремонту и утилизации бывших в употреблении СИЗ)</w:t>
            </w:r>
          </w:p>
        </w:tc>
      </w:tr>
      <w:tr w:rsidR="00F30C65" w:rsidRPr="00CE583B" w:rsidTr="00F708F2">
        <w:trPr>
          <w:trHeight w:val="386"/>
        </w:trPr>
        <w:tc>
          <w:tcPr>
            <w:tcW w:w="5387" w:type="dxa"/>
          </w:tcPr>
          <w:p w:rsidR="00F30C65" w:rsidRPr="00CE583B" w:rsidRDefault="00845BB6" w:rsidP="0032457E">
            <w:pPr>
              <w:tabs>
                <w:tab w:val="left" w:pos="2880"/>
                <w:tab w:val="left" w:pos="3240"/>
              </w:tabs>
              <w:rPr>
                <w:rFonts w:cs="Arial"/>
                <w:sz w:val="24"/>
              </w:rPr>
            </w:pPr>
            <w:r w:rsidRPr="00CE583B">
              <w:rPr>
                <w:rFonts w:cs="Arial"/>
                <w:sz w:val="24"/>
              </w:rPr>
              <w:t xml:space="preserve">Срок </w:t>
            </w:r>
            <w:r w:rsidR="0032457E" w:rsidRPr="00CE583B">
              <w:rPr>
                <w:rFonts w:cs="Arial"/>
                <w:sz w:val="24"/>
              </w:rPr>
              <w:t>оказания услуг</w:t>
            </w:r>
          </w:p>
        </w:tc>
        <w:tc>
          <w:tcPr>
            <w:tcW w:w="4075" w:type="dxa"/>
          </w:tcPr>
          <w:p w:rsidR="00F30C65" w:rsidRPr="00CE583B" w:rsidRDefault="00F30C65" w:rsidP="00DA41EF">
            <w:pPr>
              <w:tabs>
                <w:tab w:val="left" w:pos="3240"/>
              </w:tabs>
              <w:jc w:val="both"/>
              <w:rPr>
                <w:rFonts w:cs="Arial"/>
                <w:sz w:val="24"/>
              </w:rPr>
            </w:pPr>
          </w:p>
        </w:tc>
      </w:tr>
      <w:tr w:rsidR="003B1DC1" w:rsidRPr="00CE583B" w:rsidTr="00F708F2">
        <w:trPr>
          <w:trHeight w:val="421"/>
        </w:trPr>
        <w:tc>
          <w:tcPr>
            <w:tcW w:w="5387" w:type="dxa"/>
          </w:tcPr>
          <w:p w:rsidR="003B1DC1" w:rsidRPr="00CE583B" w:rsidRDefault="0032457E" w:rsidP="0032457E">
            <w:pPr>
              <w:tabs>
                <w:tab w:val="left" w:pos="2880"/>
                <w:tab w:val="left" w:pos="3240"/>
              </w:tabs>
              <w:rPr>
                <w:rFonts w:cs="Arial"/>
                <w:sz w:val="24"/>
              </w:rPr>
            </w:pPr>
            <w:r w:rsidRPr="00CE583B">
              <w:rPr>
                <w:rFonts w:cs="Arial"/>
                <w:sz w:val="24"/>
              </w:rPr>
              <w:t>Приведенная с</w:t>
            </w:r>
            <w:r w:rsidR="003B1DC1" w:rsidRPr="00CE583B">
              <w:rPr>
                <w:rFonts w:cs="Arial"/>
                <w:sz w:val="24"/>
              </w:rPr>
              <w:t>тоимость</w:t>
            </w:r>
            <w:r w:rsidRPr="00CE583B">
              <w:rPr>
                <w:rFonts w:cs="Arial"/>
                <w:sz w:val="24"/>
              </w:rPr>
              <w:t xml:space="preserve"> (рассчитанная по форме 9 ПДО)</w:t>
            </w:r>
            <w:r w:rsidR="003B1DC1" w:rsidRPr="00CE583B">
              <w:rPr>
                <w:rFonts w:cs="Arial"/>
                <w:sz w:val="24"/>
              </w:rPr>
              <w:t>, рублей без НДС</w:t>
            </w:r>
            <w:r w:rsidRPr="00CE583B">
              <w:rPr>
                <w:rFonts w:cs="Arial"/>
                <w:sz w:val="24"/>
              </w:rPr>
              <w:t>, в том числе:</w:t>
            </w:r>
          </w:p>
        </w:tc>
        <w:tc>
          <w:tcPr>
            <w:tcW w:w="4075" w:type="dxa"/>
          </w:tcPr>
          <w:p w:rsidR="003B1DC1" w:rsidRPr="00CE583B" w:rsidRDefault="003B1DC1" w:rsidP="003B1DC1">
            <w:pPr>
              <w:tabs>
                <w:tab w:val="left" w:pos="3240"/>
              </w:tabs>
              <w:jc w:val="both"/>
              <w:rPr>
                <w:rFonts w:cs="Arial"/>
                <w:sz w:val="24"/>
                <w:highlight w:val="yellow"/>
              </w:rPr>
            </w:pPr>
          </w:p>
        </w:tc>
      </w:tr>
      <w:tr w:rsidR="003B1DC1" w:rsidRPr="00CE583B" w:rsidTr="00F708F2">
        <w:trPr>
          <w:trHeight w:val="536"/>
        </w:trPr>
        <w:tc>
          <w:tcPr>
            <w:tcW w:w="5387" w:type="dxa"/>
          </w:tcPr>
          <w:p w:rsidR="003B1DC1" w:rsidRPr="00CE583B" w:rsidRDefault="0032457E" w:rsidP="0032457E">
            <w:pPr>
              <w:tabs>
                <w:tab w:val="left" w:pos="2880"/>
                <w:tab w:val="left" w:pos="3240"/>
              </w:tabs>
              <w:rPr>
                <w:rFonts w:cs="Arial"/>
                <w:sz w:val="24"/>
              </w:rPr>
            </w:pPr>
            <w:r w:rsidRPr="00CE583B">
              <w:rPr>
                <w:rFonts w:cs="Arial"/>
                <w:sz w:val="24"/>
              </w:rPr>
              <w:t>- приведенная стоимость поставки всего объёма СИЗ, ДСИЗ, вычисленная исходя из предложенных стоимостей единиц конкретных моделей СИЗ и заданной плановой потребности во всех видах используемых СИЗ, ДСИЗ</w:t>
            </w:r>
          </w:p>
        </w:tc>
        <w:tc>
          <w:tcPr>
            <w:tcW w:w="4075" w:type="dxa"/>
          </w:tcPr>
          <w:p w:rsidR="003B1DC1" w:rsidRPr="00CE583B" w:rsidRDefault="003B1DC1" w:rsidP="003B1DC1">
            <w:pPr>
              <w:ind w:left="93"/>
              <w:jc w:val="both"/>
              <w:rPr>
                <w:rFonts w:cs="Arial"/>
                <w:sz w:val="24"/>
                <w:highlight w:val="yellow"/>
              </w:rPr>
            </w:pPr>
          </w:p>
        </w:tc>
      </w:tr>
      <w:tr w:rsidR="0032457E" w:rsidRPr="00CE583B" w:rsidTr="00F708F2">
        <w:trPr>
          <w:trHeight w:val="536"/>
        </w:trPr>
        <w:tc>
          <w:tcPr>
            <w:tcW w:w="5387" w:type="dxa"/>
          </w:tcPr>
          <w:p w:rsidR="0032457E" w:rsidRPr="00CE583B" w:rsidRDefault="0032457E" w:rsidP="003B1DC1">
            <w:pPr>
              <w:tabs>
                <w:tab w:val="left" w:pos="2880"/>
                <w:tab w:val="left" w:pos="3240"/>
              </w:tabs>
              <w:rPr>
                <w:rFonts w:cs="Arial"/>
                <w:sz w:val="24"/>
              </w:rPr>
            </w:pPr>
            <w:r w:rsidRPr="00CE583B">
              <w:rPr>
                <w:rFonts w:cs="Arial"/>
                <w:sz w:val="24"/>
              </w:rPr>
              <w:t>- стоимость оказания услуг по складированию, выдаче, учету выдачи СИЗ, ДСИЗ, сбору и вывозу бывших в употреблении СИЗ</w:t>
            </w:r>
            <w:r w:rsidR="00400147">
              <w:rPr>
                <w:rFonts w:cs="Arial"/>
                <w:sz w:val="24"/>
              </w:rPr>
              <w:t xml:space="preserve"> (за весь период действия договора)</w:t>
            </w:r>
          </w:p>
        </w:tc>
        <w:tc>
          <w:tcPr>
            <w:tcW w:w="4075" w:type="dxa"/>
          </w:tcPr>
          <w:p w:rsidR="0032457E" w:rsidRPr="00CE583B" w:rsidRDefault="0032457E" w:rsidP="003B1DC1">
            <w:pPr>
              <w:ind w:left="93"/>
              <w:jc w:val="both"/>
              <w:rPr>
                <w:rFonts w:cs="Arial"/>
                <w:sz w:val="24"/>
                <w:highlight w:val="yellow"/>
              </w:rPr>
            </w:pPr>
          </w:p>
        </w:tc>
      </w:tr>
      <w:tr w:rsidR="0032457E" w:rsidRPr="00CE583B" w:rsidTr="00F708F2">
        <w:trPr>
          <w:trHeight w:val="536"/>
        </w:trPr>
        <w:tc>
          <w:tcPr>
            <w:tcW w:w="5387" w:type="dxa"/>
          </w:tcPr>
          <w:p w:rsidR="0032457E" w:rsidRPr="00CE583B" w:rsidRDefault="0032457E" w:rsidP="003B1DC1">
            <w:pPr>
              <w:tabs>
                <w:tab w:val="left" w:pos="2880"/>
                <w:tab w:val="left" w:pos="3240"/>
              </w:tabs>
              <w:rPr>
                <w:rFonts w:cs="Arial"/>
                <w:sz w:val="24"/>
              </w:rPr>
            </w:pPr>
            <w:r w:rsidRPr="00CE583B">
              <w:rPr>
                <w:rFonts w:cs="Arial"/>
                <w:sz w:val="24"/>
              </w:rPr>
              <w:t xml:space="preserve">- приведенная стоимость оказания </w:t>
            </w:r>
            <w:r w:rsidR="00400147">
              <w:rPr>
                <w:rFonts w:cs="Arial"/>
                <w:sz w:val="24"/>
              </w:rPr>
              <w:t xml:space="preserve">всего объема </w:t>
            </w:r>
            <w:r w:rsidRPr="00CE583B">
              <w:rPr>
                <w:rFonts w:cs="Arial"/>
                <w:sz w:val="24"/>
              </w:rPr>
              <w:t>услуг по промышленной стирке и ремонту специальной одежды</w:t>
            </w:r>
            <w:r w:rsidR="00400147">
              <w:rPr>
                <w:rFonts w:cs="Arial"/>
                <w:sz w:val="24"/>
              </w:rPr>
              <w:t xml:space="preserve"> (за весь период действия договора)</w:t>
            </w:r>
            <w:r w:rsidRPr="00CE583B">
              <w:rPr>
                <w:rFonts w:cs="Arial"/>
                <w:sz w:val="24"/>
              </w:rPr>
              <w:t>, вычисленная исходя из предложенных потенциальным контрагентом стоимостей промышленной стирки за 1 кг специальной одежды и стоимостей за определенные виды ремонта специальной одежды</w:t>
            </w:r>
          </w:p>
        </w:tc>
        <w:tc>
          <w:tcPr>
            <w:tcW w:w="4075" w:type="dxa"/>
          </w:tcPr>
          <w:p w:rsidR="0032457E" w:rsidRPr="00CE583B" w:rsidRDefault="0032457E" w:rsidP="003B1DC1">
            <w:pPr>
              <w:ind w:left="93"/>
              <w:jc w:val="both"/>
              <w:rPr>
                <w:rFonts w:cs="Arial"/>
                <w:sz w:val="24"/>
                <w:highlight w:val="yellow"/>
              </w:rPr>
            </w:pPr>
          </w:p>
        </w:tc>
      </w:tr>
      <w:tr w:rsidR="000548CD" w:rsidRPr="00CE583B" w:rsidTr="0032457E">
        <w:trPr>
          <w:trHeight w:val="132"/>
        </w:trPr>
        <w:tc>
          <w:tcPr>
            <w:tcW w:w="9462" w:type="dxa"/>
            <w:gridSpan w:val="2"/>
          </w:tcPr>
          <w:p w:rsidR="0032457E" w:rsidRPr="00CE583B" w:rsidRDefault="000548CD" w:rsidP="0032457E">
            <w:pPr>
              <w:tabs>
                <w:tab w:val="left" w:pos="3240"/>
              </w:tabs>
              <w:spacing w:before="0"/>
              <w:jc w:val="both"/>
              <w:rPr>
                <w:rFonts w:cs="Arial"/>
                <w:b/>
                <w:sz w:val="24"/>
              </w:rPr>
            </w:pPr>
            <w:r w:rsidRPr="00CE583B">
              <w:rPr>
                <w:rFonts w:cs="Arial"/>
                <w:b/>
                <w:sz w:val="24"/>
              </w:rPr>
              <w:t>Детализированное предложение представлено в</w:t>
            </w:r>
            <w:r w:rsidR="0032457E" w:rsidRPr="00CE583B">
              <w:rPr>
                <w:rFonts w:cs="Arial"/>
                <w:b/>
                <w:sz w:val="24"/>
              </w:rPr>
              <w:t>:</w:t>
            </w:r>
          </w:p>
          <w:p w:rsidR="0032457E" w:rsidRPr="00CE583B" w:rsidRDefault="000548CD" w:rsidP="0032457E">
            <w:pPr>
              <w:tabs>
                <w:tab w:val="left" w:pos="3240"/>
              </w:tabs>
              <w:spacing w:before="0"/>
              <w:jc w:val="both"/>
              <w:rPr>
                <w:rFonts w:cs="Arial"/>
                <w:b/>
                <w:sz w:val="24"/>
              </w:rPr>
            </w:pPr>
            <w:r w:rsidRPr="00CE583B">
              <w:rPr>
                <w:rFonts w:cs="Arial"/>
                <w:b/>
                <w:sz w:val="24"/>
              </w:rPr>
              <w:t xml:space="preserve"> </w:t>
            </w:r>
            <w:r w:rsidR="0032457E" w:rsidRPr="00CE583B">
              <w:rPr>
                <w:rFonts w:cs="Arial"/>
                <w:b/>
                <w:sz w:val="24"/>
              </w:rPr>
              <w:t>-</w:t>
            </w:r>
            <w:r w:rsidR="00CB5423" w:rsidRPr="00CE583B">
              <w:rPr>
                <w:rFonts w:cs="Arial"/>
                <w:b/>
                <w:sz w:val="24"/>
              </w:rPr>
              <w:t xml:space="preserve"> </w:t>
            </w:r>
            <w:r w:rsidR="0032457E" w:rsidRPr="00CE583B">
              <w:rPr>
                <w:rFonts w:cs="Arial"/>
                <w:b/>
                <w:sz w:val="24"/>
              </w:rPr>
              <w:t xml:space="preserve">Приложении №1 к договору (Форма №3/1) поставки специальной одежды, специальной обуви, других средств индивидуальной защиты (СИЗ) и дерматологических средств индивидуальной защиты (ДСИЗ); </w:t>
            </w:r>
          </w:p>
          <w:p w:rsidR="0032457E" w:rsidRPr="00CE583B" w:rsidRDefault="0032457E" w:rsidP="0032457E">
            <w:pPr>
              <w:tabs>
                <w:tab w:val="left" w:pos="3240"/>
              </w:tabs>
              <w:spacing w:before="0"/>
              <w:jc w:val="both"/>
              <w:rPr>
                <w:rFonts w:cs="Arial"/>
                <w:b/>
                <w:sz w:val="24"/>
              </w:rPr>
            </w:pPr>
            <w:r w:rsidRPr="00CE583B">
              <w:rPr>
                <w:rFonts w:cs="Arial"/>
                <w:b/>
                <w:sz w:val="24"/>
              </w:rPr>
              <w:t xml:space="preserve">- п.3.1 договора (Форма №3/2) оказания услуг по складированию, выдаче, учету, сбору и утилизации бывших в употреблении СИЗ, а также ответственного хранения СИЗ;  </w:t>
            </w:r>
          </w:p>
          <w:p w:rsidR="000548CD" w:rsidRPr="00CE583B" w:rsidRDefault="0032457E" w:rsidP="0032457E">
            <w:pPr>
              <w:tabs>
                <w:tab w:val="left" w:pos="3240"/>
              </w:tabs>
              <w:spacing w:before="0"/>
              <w:jc w:val="both"/>
              <w:rPr>
                <w:rFonts w:cs="Arial"/>
                <w:b/>
                <w:sz w:val="24"/>
              </w:rPr>
            </w:pPr>
            <w:r w:rsidRPr="00CE583B">
              <w:rPr>
                <w:rFonts w:cs="Arial"/>
                <w:b/>
                <w:sz w:val="24"/>
              </w:rPr>
              <w:t>- Приложениях №2, 4 к договору (Форма №3/3) по оказанию услуг по химчистке/стирке (в т.ч. транспортировка, мелкий ремонт, влажно-тепловая обработка), индивидуальному ремонту и упаковке спецодежды</w:t>
            </w:r>
            <w:r w:rsidR="000548CD" w:rsidRPr="00CE583B">
              <w:rPr>
                <w:rFonts w:cs="Arial"/>
                <w:b/>
                <w:sz w:val="24"/>
              </w:rPr>
              <w:t xml:space="preserve"> </w:t>
            </w:r>
          </w:p>
        </w:tc>
      </w:tr>
      <w:tr w:rsidR="000548CD" w:rsidRPr="00CE583B" w:rsidTr="00F708F2">
        <w:trPr>
          <w:trHeight w:val="269"/>
        </w:trPr>
        <w:tc>
          <w:tcPr>
            <w:tcW w:w="5387" w:type="dxa"/>
          </w:tcPr>
          <w:p w:rsidR="000548CD" w:rsidRPr="00CE583B" w:rsidRDefault="000548CD" w:rsidP="000548CD">
            <w:pPr>
              <w:tabs>
                <w:tab w:val="left" w:pos="3240"/>
              </w:tabs>
              <w:rPr>
                <w:rFonts w:cs="Arial"/>
                <w:sz w:val="24"/>
              </w:rPr>
            </w:pPr>
            <w:r w:rsidRPr="00CE583B">
              <w:rPr>
                <w:rFonts w:cs="Arial"/>
                <w:sz w:val="24"/>
              </w:rPr>
              <w:t>Наличие скидок или условия их получения</w:t>
            </w:r>
          </w:p>
        </w:tc>
        <w:tc>
          <w:tcPr>
            <w:tcW w:w="4075" w:type="dxa"/>
          </w:tcPr>
          <w:p w:rsidR="000548CD" w:rsidRPr="00CE583B" w:rsidRDefault="000548CD" w:rsidP="000548CD">
            <w:pPr>
              <w:tabs>
                <w:tab w:val="left" w:pos="3240"/>
              </w:tabs>
              <w:jc w:val="both"/>
              <w:rPr>
                <w:rFonts w:cs="Arial"/>
                <w:sz w:val="24"/>
              </w:rPr>
            </w:pPr>
          </w:p>
        </w:tc>
      </w:tr>
      <w:tr w:rsidR="000548CD" w:rsidRPr="00CE583B" w:rsidTr="00F708F2">
        <w:trPr>
          <w:trHeight w:val="337"/>
        </w:trPr>
        <w:tc>
          <w:tcPr>
            <w:tcW w:w="5387" w:type="dxa"/>
          </w:tcPr>
          <w:p w:rsidR="000548CD" w:rsidRPr="00CE583B" w:rsidRDefault="000548CD" w:rsidP="000548CD">
            <w:pPr>
              <w:tabs>
                <w:tab w:val="left" w:pos="3240"/>
              </w:tabs>
              <w:rPr>
                <w:rFonts w:cs="Arial"/>
                <w:sz w:val="24"/>
                <w:lang w:val="en-US"/>
              </w:rPr>
            </w:pPr>
            <w:r w:rsidRPr="00CE583B">
              <w:rPr>
                <w:rFonts w:cs="Arial"/>
                <w:sz w:val="24"/>
              </w:rPr>
              <w:t>Условия оплаты</w:t>
            </w:r>
          </w:p>
        </w:tc>
        <w:tc>
          <w:tcPr>
            <w:tcW w:w="4075" w:type="dxa"/>
          </w:tcPr>
          <w:p w:rsidR="000548CD" w:rsidRPr="00CE583B" w:rsidRDefault="000548CD" w:rsidP="000548CD">
            <w:pPr>
              <w:tabs>
                <w:tab w:val="left" w:pos="3240"/>
              </w:tabs>
              <w:jc w:val="both"/>
              <w:rPr>
                <w:rFonts w:cs="Arial"/>
                <w:sz w:val="24"/>
              </w:rPr>
            </w:pPr>
          </w:p>
        </w:tc>
      </w:tr>
      <w:tr w:rsidR="000548CD" w:rsidRPr="00CE583B" w:rsidTr="00F708F2">
        <w:trPr>
          <w:trHeight w:val="239"/>
        </w:trPr>
        <w:tc>
          <w:tcPr>
            <w:tcW w:w="5387" w:type="dxa"/>
          </w:tcPr>
          <w:p w:rsidR="000548CD" w:rsidRPr="00CE583B" w:rsidRDefault="000548CD" w:rsidP="000548CD">
            <w:pPr>
              <w:tabs>
                <w:tab w:val="left" w:pos="3240"/>
              </w:tabs>
              <w:rPr>
                <w:rFonts w:cs="Arial"/>
                <w:sz w:val="24"/>
              </w:rPr>
            </w:pPr>
            <w:r w:rsidRPr="00CE583B">
              <w:rPr>
                <w:rFonts w:cs="Arial"/>
                <w:sz w:val="24"/>
              </w:rPr>
              <w:t>Дополнительные условия</w:t>
            </w:r>
          </w:p>
        </w:tc>
        <w:tc>
          <w:tcPr>
            <w:tcW w:w="4075" w:type="dxa"/>
          </w:tcPr>
          <w:p w:rsidR="000548CD" w:rsidRPr="00CE583B" w:rsidRDefault="000548CD" w:rsidP="000548CD">
            <w:pPr>
              <w:tabs>
                <w:tab w:val="left" w:pos="3240"/>
              </w:tabs>
              <w:jc w:val="both"/>
              <w:rPr>
                <w:rFonts w:cs="Arial"/>
                <w:sz w:val="24"/>
              </w:rPr>
            </w:pPr>
          </w:p>
        </w:tc>
      </w:tr>
    </w:tbl>
    <w:p w:rsidR="00845BB6" w:rsidRPr="00CE583B" w:rsidRDefault="00845BB6" w:rsidP="00F30C65">
      <w:pPr>
        <w:pStyle w:val="ac"/>
        <w:spacing w:before="0"/>
        <w:ind w:left="780"/>
        <w:jc w:val="both"/>
        <w:rPr>
          <w:rFonts w:cs="Arial"/>
          <w:sz w:val="16"/>
          <w:szCs w:val="16"/>
        </w:rPr>
      </w:pPr>
    </w:p>
    <w:p w:rsidR="00F30C65" w:rsidRPr="00CE583B" w:rsidRDefault="00F30C65" w:rsidP="003A4C16">
      <w:pPr>
        <w:numPr>
          <w:ilvl w:val="0"/>
          <w:numId w:val="5"/>
        </w:numPr>
        <w:spacing w:before="0"/>
        <w:jc w:val="both"/>
        <w:rPr>
          <w:rFonts w:cs="Arial"/>
          <w:sz w:val="24"/>
        </w:rPr>
      </w:pPr>
      <w:r w:rsidRPr="00CE583B">
        <w:rPr>
          <w:rFonts w:cs="Arial"/>
          <w:sz w:val="24"/>
        </w:rPr>
        <w:t xml:space="preserve">Настоящее предложение может </w:t>
      </w:r>
      <w:bookmarkStart w:id="1" w:name="_GoBack"/>
      <w:bookmarkEnd w:id="1"/>
      <w:r w:rsidRPr="00CE583B">
        <w:rPr>
          <w:rFonts w:cs="Arial"/>
          <w:sz w:val="24"/>
        </w:rPr>
        <w:t>быть акцептовано до «____» __________________ _____ г. (включительно).</w:t>
      </w:r>
    </w:p>
    <w:p w:rsidR="00F30C65" w:rsidRPr="00CE583B" w:rsidRDefault="00F30C65" w:rsidP="003A4C16">
      <w:pPr>
        <w:numPr>
          <w:ilvl w:val="0"/>
          <w:numId w:val="5"/>
        </w:numPr>
        <w:spacing w:before="0"/>
        <w:jc w:val="both"/>
        <w:rPr>
          <w:rFonts w:cs="Arial"/>
          <w:sz w:val="24"/>
        </w:rPr>
      </w:pPr>
      <w:r w:rsidRPr="00CE583B">
        <w:rPr>
          <w:rFonts w:cs="Arial"/>
          <w:sz w:val="24"/>
        </w:rPr>
        <w:t>Настоящее предложение не может быть отозвано и является безотзывной офертой.</w:t>
      </w:r>
    </w:p>
    <w:p w:rsidR="00F30C65" w:rsidRPr="00CE583B" w:rsidRDefault="00F30C65" w:rsidP="003A4C16">
      <w:pPr>
        <w:numPr>
          <w:ilvl w:val="0"/>
          <w:numId w:val="5"/>
        </w:numPr>
        <w:spacing w:before="0"/>
        <w:jc w:val="both"/>
        <w:rPr>
          <w:rFonts w:cs="Arial"/>
          <w:sz w:val="24"/>
        </w:rPr>
      </w:pPr>
      <w:r w:rsidRPr="00CE583B">
        <w:rPr>
          <w:rFonts w:cs="Arial"/>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CE583B" w:rsidRDefault="00F30C65" w:rsidP="003A4C16">
      <w:pPr>
        <w:numPr>
          <w:ilvl w:val="0"/>
          <w:numId w:val="5"/>
        </w:numPr>
        <w:spacing w:before="0"/>
        <w:jc w:val="both"/>
        <w:rPr>
          <w:rFonts w:cs="Arial"/>
          <w:sz w:val="24"/>
        </w:rPr>
      </w:pPr>
      <w:r w:rsidRPr="00CE583B">
        <w:rPr>
          <w:rFonts w:cs="Arial"/>
          <w:sz w:val="24"/>
        </w:rPr>
        <w:t xml:space="preserve">Настоящая оферта может быть акцептована не более одного раза. </w:t>
      </w:r>
    </w:p>
    <w:p w:rsidR="00F30C65" w:rsidRPr="00CE583B" w:rsidRDefault="00F30C65" w:rsidP="003A4C16">
      <w:pPr>
        <w:numPr>
          <w:ilvl w:val="0"/>
          <w:numId w:val="5"/>
        </w:numPr>
        <w:spacing w:before="0"/>
        <w:jc w:val="both"/>
        <w:rPr>
          <w:rFonts w:cs="Arial"/>
          <w:sz w:val="24"/>
        </w:rPr>
      </w:pPr>
      <w:r w:rsidRPr="00CE583B">
        <w:rPr>
          <w:rFonts w:cs="Arial"/>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CE583B" w:rsidRDefault="00845BB6" w:rsidP="003A4C16">
      <w:pPr>
        <w:numPr>
          <w:ilvl w:val="0"/>
          <w:numId w:val="5"/>
        </w:numPr>
        <w:spacing w:before="0"/>
        <w:jc w:val="both"/>
        <w:rPr>
          <w:rFonts w:cs="Arial"/>
          <w:sz w:val="24"/>
        </w:rPr>
      </w:pPr>
      <w:r w:rsidRPr="00CE583B">
        <w:rPr>
          <w:rFonts w:cs="Arial"/>
          <w:sz w:val="24"/>
        </w:rPr>
        <w:t>Дата,</w:t>
      </w:r>
      <w:r w:rsidR="00F30C65" w:rsidRPr="00CE583B">
        <w:rPr>
          <w:rFonts w:cs="Arial"/>
          <w:sz w:val="24"/>
        </w:rPr>
        <w:t xml:space="preserve"> указанная в уведомлении </w:t>
      </w:r>
      <w:r w:rsidR="0006564E" w:rsidRPr="00CE583B">
        <w:rPr>
          <w:rFonts w:cs="Arial"/>
          <w:sz w:val="24"/>
        </w:rPr>
        <w:t>победителю,</w:t>
      </w:r>
      <w:r w:rsidR="00F30C65" w:rsidRPr="00CE583B">
        <w:rPr>
          <w:rFonts w:cs="Arial"/>
          <w:sz w:val="24"/>
        </w:rPr>
        <w:t xml:space="preserve"> является датой акцепта оферты и датой заключения договора.</w:t>
      </w:r>
    </w:p>
    <w:p w:rsidR="00F30C65" w:rsidRPr="00CE583B" w:rsidRDefault="00F30C65" w:rsidP="003A4C16">
      <w:pPr>
        <w:numPr>
          <w:ilvl w:val="0"/>
          <w:numId w:val="5"/>
        </w:numPr>
        <w:spacing w:before="0"/>
        <w:jc w:val="both"/>
        <w:rPr>
          <w:rFonts w:cs="Arial"/>
          <w:sz w:val="24"/>
        </w:rPr>
      </w:pPr>
      <w:r w:rsidRPr="00CE583B">
        <w:rPr>
          <w:rFonts w:cs="Arial"/>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CE583B" w:rsidRDefault="00F30C65" w:rsidP="003A4C16">
      <w:pPr>
        <w:numPr>
          <w:ilvl w:val="0"/>
          <w:numId w:val="5"/>
        </w:numPr>
        <w:spacing w:before="0"/>
        <w:jc w:val="both"/>
        <w:rPr>
          <w:rFonts w:cs="Arial"/>
          <w:sz w:val="24"/>
        </w:rPr>
      </w:pPr>
      <w:r w:rsidRPr="00CE583B">
        <w:rPr>
          <w:rFonts w:cs="Arial"/>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9673BF">
      <w:pPr>
        <w:rPr>
          <w:b/>
        </w:rPr>
      </w:pPr>
      <w:r w:rsidRPr="002E571A">
        <w:rPr>
          <w:rFonts w:cs="Arial"/>
          <w:szCs w:val="22"/>
        </w:rPr>
        <w:tab/>
        <w:t>МП</w:t>
      </w:r>
      <w:r w:rsidR="000548CD">
        <w:rPr>
          <w:b/>
        </w:rPr>
        <w:br w:type="page"/>
      </w:r>
    </w:p>
    <w:p w:rsidR="006776D3" w:rsidRDefault="006776D3" w:rsidP="006776D3">
      <w:pPr>
        <w:jc w:val="right"/>
        <w:rPr>
          <w:b/>
        </w:rPr>
        <w:sectPr w:rsidR="006776D3"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Default="00B71877" w:rsidP="00B71877">
      <w:pPr>
        <w:spacing w:before="0"/>
        <w:jc w:val="both"/>
        <w:rPr>
          <w:rFonts w:cs="Arial"/>
          <w:szCs w:val="22"/>
        </w:rPr>
      </w:pPr>
      <w:r w:rsidRPr="002E571A">
        <w:rPr>
          <w:rFonts w:cs="Arial"/>
          <w:szCs w:val="22"/>
        </w:rPr>
        <w:tab/>
      </w:r>
      <w:r w:rsidRPr="002E571A">
        <w:rPr>
          <w:rFonts w:cs="Arial"/>
          <w:szCs w:val="22"/>
        </w:rPr>
        <w:tab/>
        <w:t>МП</w:t>
      </w:r>
    </w:p>
    <w:p w:rsidR="00411DD0" w:rsidRDefault="00411DD0">
      <w:pPr>
        <w:spacing w:before="0" w:line="276" w:lineRule="auto"/>
        <w:jc w:val="center"/>
        <w:rPr>
          <w:rFonts w:cs="Arial"/>
          <w:szCs w:val="22"/>
        </w:rPr>
      </w:pPr>
      <w:r>
        <w:rPr>
          <w:rFonts w:cs="Arial"/>
          <w:szCs w:val="22"/>
        </w:rPr>
        <w:br w:type="page"/>
      </w:r>
    </w:p>
    <w:p w:rsidR="00411DD0" w:rsidRDefault="00411DD0" w:rsidP="00411DD0">
      <w:pPr>
        <w:spacing w:before="0"/>
        <w:jc w:val="right"/>
        <w:rPr>
          <w:rFonts w:cs="Arial"/>
          <w:b/>
          <w:sz w:val="20"/>
          <w:szCs w:val="20"/>
        </w:rPr>
      </w:pPr>
      <w:r>
        <w:rPr>
          <w:rFonts w:cs="Arial"/>
          <w:b/>
          <w:sz w:val="20"/>
          <w:szCs w:val="20"/>
        </w:rPr>
        <w:t>Форма 9</w:t>
      </w:r>
    </w:p>
    <w:p w:rsidR="00411DD0" w:rsidRPr="00411DD0" w:rsidRDefault="00411DD0" w:rsidP="00411DD0">
      <w:pPr>
        <w:spacing w:before="0"/>
        <w:jc w:val="center"/>
        <w:rPr>
          <w:rFonts w:cs="Arial"/>
          <w:b/>
          <w:sz w:val="20"/>
          <w:szCs w:val="20"/>
        </w:rPr>
      </w:pPr>
      <w:r>
        <w:rPr>
          <w:rFonts w:cs="Arial"/>
          <w:b/>
          <w:sz w:val="20"/>
          <w:szCs w:val="20"/>
        </w:rPr>
        <w:t>Методика определения приведенной стоимости</w:t>
      </w:r>
    </w:p>
    <w:tbl>
      <w:tblPr>
        <w:tblStyle w:val="aff4"/>
        <w:tblW w:w="15021" w:type="dxa"/>
        <w:tblLook w:val="04A0" w:firstRow="1" w:lastRow="0" w:firstColumn="1" w:lastColumn="0" w:noHBand="0" w:noVBand="1"/>
      </w:tblPr>
      <w:tblGrid>
        <w:gridCol w:w="576"/>
        <w:gridCol w:w="4806"/>
        <w:gridCol w:w="9639"/>
      </w:tblGrid>
      <w:tr w:rsidR="00411DD0" w:rsidRPr="00411DD0" w:rsidTr="000D2C73">
        <w:trPr>
          <w:tblHeader/>
        </w:trPr>
        <w:tc>
          <w:tcPr>
            <w:tcW w:w="576" w:type="dxa"/>
            <w:vAlign w:val="center"/>
          </w:tcPr>
          <w:p w:rsidR="00411DD0" w:rsidRPr="00411DD0" w:rsidRDefault="00411DD0" w:rsidP="00411DD0">
            <w:pPr>
              <w:spacing w:before="0"/>
              <w:jc w:val="center"/>
              <w:rPr>
                <w:rFonts w:cs="Arial"/>
                <w:b/>
                <w:szCs w:val="20"/>
              </w:rPr>
            </w:pPr>
            <w:r w:rsidRPr="00411DD0">
              <w:rPr>
                <w:rFonts w:cs="Arial"/>
                <w:b/>
                <w:szCs w:val="20"/>
              </w:rPr>
              <w:t>№ п/п</w:t>
            </w:r>
          </w:p>
        </w:tc>
        <w:tc>
          <w:tcPr>
            <w:tcW w:w="4806" w:type="dxa"/>
            <w:vAlign w:val="center"/>
          </w:tcPr>
          <w:p w:rsidR="00411DD0" w:rsidRPr="00411DD0" w:rsidRDefault="00411DD0" w:rsidP="00411DD0">
            <w:pPr>
              <w:spacing w:before="0"/>
              <w:jc w:val="center"/>
              <w:rPr>
                <w:rFonts w:cs="Arial"/>
                <w:b/>
                <w:szCs w:val="20"/>
              </w:rPr>
            </w:pPr>
            <w:r w:rsidRPr="00411DD0">
              <w:rPr>
                <w:rFonts w:cs="Arial"/>
                <w:b/>
                <w:szCs w:val="20"/>
              </w:rPr>
              <w:t>Требование (параметр оценки)</w:t>
            </w:r>
          </w:p>
        </w:tc>
        <w:tc>
          <w:tcPr>
            <w:tcW w:w="9639" w:type="dxa"/>
            <w:vAlign w:val="center"/>
          </w:tcPr>
          <w:p w:rsidR="00411DD0" w:rsidRPr="00411DD0" w:rsidRDefault="00411DD0" w:rsidP="00411DD0">
            <w:pPr>
              <w:spacing w:before="0"/>
              <w:jc w:val="center"/>
              <w:rPr>
                <w:rFonts w:cs="Arial"/>
                <w:b/>
                <w:szCs w:val="20"/>
              </w:rPr>
            </w:pPr>
            <w:r w:rsidRPr="00411DD0">
              <w:rPr>
                <w:rFonts w:cs="Arial"/>
                <w:b/>
                <w:szCs w:val="20"/>
              </w:rPr>
              <w:t>Методика расчета</w:t>
            </w:r>
          </w:p>
        </w:tc>
      </w:tr>
      <w:tr w:rsidR="00411DD0" w:rsidRPr="00411DD0" w:rsidTr="00411DD0">
        <w:trPr>
          <w:trHeight w:val="2752"/>
        </w:trPr>
        <w:tc>
          <w:tcPr>
            <w:tcW w:w="576" w:type="dxa"/>
          </w:tcPr>
          <w:p w:rsidR="00411DD0" w:rsidRPr="00411DD0" w:rsidRDefault="00411DD0" w:rsidP="00411DD0">
            <w:pPr>
              <w:pStyle w:val="ac"/>
              <w:numPr>
                <w:ilvl w:val="0"/>
                <w:numId w:val="13"/>
              </w:numPr>
              <w:spacing w:before="0"/>
              <w:rPr>
                <w:rFonts w:cs="Arial"/>
                <w:b/>
                <w:szCs w:val="20"/>
              </w:rPr>
            </w:pPr>
          </w:p>
        </w:tc>
        <w:tc>
          <w:tcPr>
            <w:tcW w:w="4806" w:type="dxa"/>
          </w:tcPr>
          <w:p w:rsidR="00411DD0" w:rsidRPr="00411DD0" w:rsidRDefault="00411DD0" w:rsidP="00411DD0">
            <w:pPr>
              <w:spacing w:before="0"/>
              <w:rPr>
                <w:rFonts w:cs="Arial"/>
                <w:szCs w:val="20"/>
              </w:rPr>
            </w:pPr>
            <w:r w:rsidRPr="00411DD0">
              <w:rPr>
                <w:rFonts w:cs="Arial"/>
                <w:szCs w:val="20"/>
              </w:rPr>
              <w:t>Наименьшая приведенная стоимость поставки всего объёма СИЗ, ДСИЗ, вычисленная исходя из предложенных потенциальным контрагентом стоимостей единиц конкретных моделей СИЗ и заданной плановой потребности во всех видах используемых СИЗ, ДСИЗ.</w:t>
            </w:r>
          </w:p>
        </w:tc>
        <w:tc>
          <w:tcPr>
            <w:tcW w:w="9639" w:type="dxa"/>
            <w:shd w:val="clear" w:color="auto" w:fill="auto"/>
          </w:tcPr>
          <w:p w:rsidR="00411DD0" w:rsidRPr="00411DD0" w:rsidRDefault="00411DD0" w:rsidP="00411DD0">
            <w:pPr>
              <w:pStyle w:val="aa"/>
              <w:spacing w:before="0"/>
              <w:jc w:val="left"/>
              <w:rPr>
                <w:rFonts w:cs="Arial"/>
                <w:b w:val="0"/>
                <w:sz w:val="20"/>
                <w:szCs w:val="20"/>
              </w:rPr>
            </w:pPr>
            <w:r w:rsidRPr="00411DD0">
              <w:rPr>
                <w:rFonts w:cs="Arial"/>
                <w:b w:val="0"/>
                <w:i/>
                <w:sz w:val="20"/>
                <w:szCs w:val="20"/>
                <w:lang w:val="en-US"/>
              </w:rPr>
              <w:t>P</w:t>
            </w:r>
            <w:r w:rsidRPr="00411DD0">
              <w:rPr>
                <w:rFonts w:cs="Arial"/>
                <w:b w:val="0"/>
                <w:i/>
                <w:sz w:val="20"/>
                <w:szCs w:val="20"/>
                <w:vertAlign w:val="subscript"/>
              </w:rPr>
              <w:t>СИЗ</w:t>
            </w:r>
            <w:r w:rsidRPr="00411DD0">
              <w:rPr>
                <w:rFonts w:cs="Arial"/>
                <w:b w:val="0"/>
                <w:sz w:val="20"/>
                <w:szCs w:val="20"/>
              </w:rPr>
              <w:t xml:space="preserve"> = </w:t>
            </w:r>
            <w:r w:rsidRPr="00411DD0">
              <w:rPr>
                <w:rFonts w:cs="Arial"/>
                <w:b w:val="0"/>
                <w:i/>
                <w:sz w:val="20"/>
                <w:szCs w:val="20"/>
              </w:rPr>
              <w:t>СУММА (</w:t>
            </w:r>
            <w:r w:rsidRPr="00411DD0">
              <w:rPr>
                <w:rFonts w:cs="Arial"/>
                <w:b w:val="0"/>
                <w:i/>
                <w:sz w:val="20"/>
                <w:szCs w:val="20"/>
                <w:lang w:val="en-US"/>
              </w:rPr>
              <w:t>Pn</w:t>
            </w:r>
            <w:r w:rsidRPr="00411DD0">
              <w:rPr>
                <w:rFonts w:cs="Arial"/>
                <w:b w:val="0"/>
                <w:i/>
                <w:sz w:val="20"/>
                <w:szCs w:val="20"/>
              </w:rPr>
              <w:t xml:space="preserve"> </w:t>
            </w:r>
            <w:r w:rsidRPr="00411DD0">
              <w:rPr>
                <w:rFonts w:cs="Arial"/>
                <w:bCs w:val="0"/>
                <w:sz w:val="20"/>
                <w:szCs w:val="20"/>
              </w:rPr>
              <w:t>×</w:t>
            </w:r>
            <w:r w:rsidRPr="00411DD0">
              <w:rPr>
                <w:rFonts w:cs="Arial"/>
                <w:b w:val="0"/>
                <w:i/>
                <w:sz w:val="20"/>
                <w:szCs w:val="20"/>
              </w:rPr>
              <w:t xml:space="preserve"> </w:t>
            </w:r>
            <w:r w:rsidRPr="00411DD0">
              <w:rPr>
                <w:rFonts w:cs="Arial"/>
                <w:b w:val="0"/>
                <w:i/>
                <w:sz w:val="20"/>
                <w:szCs w:val="20"/>
                <w:lang w:val="en-US"/>
              </w:rPr>
              <w:t>Nn</w:t>
            </w:r>
            <w:r w:rsidRPr="00411DD0">
              <w:rPr>
                <w:rFonts w:cs="Arial"/>
                <w:b w:val="0"/>
                <w:i/>
                <w:sz w:val="20"/>
                <w:szCs w:val="20"/>
              </w:rPr>
              <w:t>)</w:t>
            </w:r>
            <w:r w:rsidRPr="00411DD0">
              <w:rPr>
                <w:rFonts w:cs="Arial"/>
                <w:b w:val="0"/>
                <w:sz w:val="20"/>
                <w:szCs w:val="20"/>
              </w:rPr>
              <w:t>,</w:t>
            </w:r>
          </w:p>
          <w:p w:rsidR="00411DD0" w:rsidRPr="00411DD0" w:rsidRDefault="00411DD0" w:rsidP="00411DD0">
            <w:pPr>
              <w:pStyle w:val="aa"/>
              <w:spacing w:before="0"/>
              <w:jc w:val="left"/>
              <w:rPr>
                <w:rFonts w:cs="Arial"/>
                <w:b w:val="0"/>
                <w:sz w:val="20"/>
                <w:szCs w:val="20"/>
              </w:rPr>
            </w:pPr>
            <w:r w:rsidRPr="00411DD0">
              <w:rPr>
                <w:rFonts w:cs="Arial"/>
                <w:b w:val="0"/>
                <w:sz w:val="20"/>
                <w:szCs w:val="20"/>
              </w:rPr>
              <w:t>где:</w:t>
            </w:r>
          </w:p>
          <w:p w:rsidR="00411DD0" w:rsidRPr="00411DD0" w:rsidRDefault="00411DD0" w:rsidP="00411DD0">
            <w:pPr>
              <w:pStyle w:val="aa"/>
              <w:spacing w:before="0"/>
              <w:jc w:val="left"/>
              <w:rPr>
                <w:rFonts w:cs="Arial"/>
                <w:b w:val="0"/>
                <w:sz w:val="20"/>
                <w:szCs w:val="20"/>
              </w:rPr>
            </w:pPr>
            <w:r w:rsidRPr="00411DD0">
              <w:rPr>
                <w:rFonts w:cs="Arial"/>
                <w:b w:val="0"/>
                <w:i/>
                <w:sz w:val="20"/>
                <w:szCs w:val="20"/>
                <w:lang w:val="en-US"/>
              </w:rPr>
              <w:t>P</w:t>
            </w:r>
            <w:r w:rsidRPr="00411DD0">
              <w:rPr>
                <w:rFonts w:cs="Arial"/>
                <w:b w:val="0"/>
                <w:i/>
                <w:sz w:val="20"/>
                <w:szCs w:val="20"/>
                <w:vertAlign w:val="subscript"/>
              </w:rPr>
              <w:t>СИЗ</w:t>
            </w:r>
            <w:r w:rsidRPr="00411DD0">
              <w:rPr>
                <w:rFonts w:cs="Arial"/>
                <w:b w:val="0"/>
                <w:sz w:val="20"/>
                <w:szCs w:val="20"/>
              </w:rPr>
              <w:t xml:space="preserve"> – общая стоимость поставки всех видов СИЗ и ДСИЗ;</w:t>
            </w:r>
          </w:p>
          <w:p w:rsidR="00411DD0" w:rsidRPr="00411DD0" w:rsidRDefault="00411DD0" w:rsidP="00411DD0">
            <w:pPr>
              <w:pStyle w:val="aa"/>
              <w:spacing w:before="0"/>
              <w:jc w:val="left"/>
              <w:rPr>
                <w:rFonts w:cs="Arial"/>
                <w:b w:val="0"/>
                <w:sz w:val="20"/>
                <w:szCs w:val="20"/>
              </w:rPr>
            </w:pPr>
            <w:r w:rsidRPr="00411DD0">
              <w:rPr>
                <w:rFonts w:cs="Arial"/>
                <w:b w:val="0"/>
                <w:i/>
                <w:sz w:val="20"/>
                <w:szCs w:val="20"/>
                <w:lang w:val="en-US"/>
              </w:rPr>
              <w:t>Pn</w:t>
            </w:r>
            <w:r w:rsidRPr="00411DD0">
              <w:rPr>
                <w:rFonts w:cs="Arial"/>
                <w:b w:val="0"/>
                <w:sz w:val="20"/>
                <w:szCs w:val="20"/>
              </w:rPr>
              <w:t xml:space="preserve"> – стоимость единицы (штука, комплект) конкретной модели СИЗ (марки ДСИЗ), предлагаемой потенциальным контрагентом для определенного вида СИЗ (ДСИЗ).</w:t>
            </w:r>
          </w:p>
          <w:p w:rsidR="00411DD0" w:rsidRPr="00411DD0" w:rsidRDefault="00411DD0" w:rsidP="00411DD0">
            <w:pPr>
              <w:pStyle w:val="aa"/>
              <w:spacing w:before="0"/>
              <w:jc w:val="left"/>
              <w:rPr>
                <w:rFonts w:cs="Arial"/>
                <w:b w:val="0"/>
                <w:sz w:val="20"/>
                <w:szCs w:val="20"/>
              </w:rPr>
            </w:pPr>
            <w:r w:rsidRPr="00411DD0">
              <w:rPr>
                <w:rFonts w:cs="Arial"/>
                <w:b w:val="0"/>
                <w:i/>
                <w:sz w:val="20"/>
                <w:szCs w:val="20"/>
                <w:lang w:val="en-US"/>
              </w:rPr>
              <w:t>Nn</w:t>
            </w:r>
            <w:r w:rsidRPr="00411DD0">
              <w:rPr>
                <w:rFonts w:cs="Arial"/>
                <w:b w:val="0"/>
                <w:sz w:val="20"/>
                <w:szCs w:val="20"/>
              </w:rPr>
              <w:t xml:space="preserve"> – приведенное количество (потребность) на 3 года в данном виде СИЗ (ДСИЗ). </w:t>
            </w:r>
          </w:p>
          <w:p w:rsidR="00411DD0" w:rsidRPr="00411DD0" w:rsidRDefault="00411DD0" w:rsidP="00411DD0">
            <w:pPr>
              <w:spacing w:before="0"/>
              <w:jc w:val="both"/>
              <w:rPr>
                <w:rFonts w:cs="Arial"/>
                <w:szCs w:val="20"/>
              </w:rPr>
            </w:pPr>
          </w:p>
          <w:p w:rsidR="00411DD0" w:rsidRPr="00411DD0" w:rsidRDefault="00411DD0" w:rsidP="00411DD0">
            <w:pPr>
              <w:spacing w:before="0"/>
              <w:jc w:val="both"/>
              <w:rPr>
                <w:rFonts w:cs="Arial"/>
                <w:szCs w:val="20"/>
              </w:rPr>
            </w:pPr>
            <w:r w:rsidRPr="00411DD0">
              <w:rPr>
                <w:rFonts w:cs="Arial"/>
                <w:szCs w:val="20"/>
              </w:rPr>
              <w:t>Общая стоимость поставки СИЗ и ДСИЗ на перспективный трехлетний срок определяется суммированием произведений совокупных стоимостей поставки каждого вида СИЗ (ДСИЗ). Совокупная стоимость поставки на перспективный трехлетний срок каждого вида СИЗ (ДСИЗ) определяется как стоимость единицы конкретной модели СИЗ (марки ДСИЗ) умноженная на приведенную потребность (количество) соответствующего вида СИЗ, ДСИЗ на перспективный трехлетний срок.</w:t>
            </w:r>
          </w:p>
        </w:tc>
      </w:tr>
      <w:tr w:rsidR="00411DD0" w:rsidRPr="00411DD0" w:rsidTr="000D2C73">
        <w:tc>
          <w:tcPr>
            <w:tcW w:w="576" w:type="dxa"/>
          </w:tcPr>
          <w:p w:rsidR="00411DD0" w:rsidRPr="00411DD0" w:rsidRDefault="00411DD0" w:rsidP="00411DD0">
            <w:pPr>
              <w:pStyle w:val="ac"/>
              <w:numPr>
                <w:ilvl w:val="0"/>
                <w:numId w:val="13"/>
              </w:numPr>
              <w:spacing w:before="0"/>
              <w:rPr>
                <w:rFonts w:cs="Arial"/>
                <w:b/>
                <w:szCs w:val="20"/>
              </w:rPr>
            </w:pPr>
          </w:p>
        </w:tc>
        <w:tc>
          <w:tcPr>
            <w:tcW w:w="4806" w:type="dxa"/>
          </w:tcPr>
          <w:p w:rsidR="00411DD0" w:rsidRPr="00411DD0" w:rsidRDefault="00411DD0" w:rsidP="00411DD0">
            <w:pPr>
              <w:spacing w:before="0"/>
              <w:rPr>
                <w:rFonts w:cs="Arial"/>
                <w:szCs w:val="20"/>
              </w:rPr>
            </w:pPr>
            <w:r w:rsidRPr="00411DD0">
              <w:rPr>
                <w:rFonts w:cs="Arial"/>
                <w:szCs w:val="20"/>
              </w:rPr>
              <w:t>Наименьшая стоимость оказания услуг по складированию, выдаче, учету выдачи СИЗ, ДСИЗ, сбору и вывозу бывших в употреблении СИЗ.</w:t>
            </w:r>
          </w:p>
        </w:tc>
        <w:tc>
          <w:tcPr>
            <w:tcW w:w="9639" w:type="dxa"/>
            <w:shd w:val="clear" w:color="auto" w:fill="auto"/>
          </w:tcPr>
          <w:p w:rsidR="00411DD0" w:rsidRPr="00411DD0" w:rsidRDefault="00411DD0" w:rsidP="00411DD0">
            <w:pPr>
              <w:spacing w:before="0"/>
              <w:jc w:val="both"/>
              <w:rPr>
                <w:rFonts w:cs="Arial"/>
                <w:szCs w:val="20"/>
              </w:rPr>
            </w:pPr>
            <w:r w:rsidRPr="00411DD0">
              <w:rPr>
                <w:rStyle w:val="aff7"/>
                <w:rFonts w:ascii="Arial" w:hAnsi="Arial" w:cs="Arial"/>
                <w:i/>
                <w:sz w:val="20"/>
                <w:szCs w:val="20"/>
                <w:lang w:val="en-US"/>
              </w:rPr>
              <w:t>P</w:t>
            </w:r>
            <w:r w:rsidRPr="00411DD0">
              <w:rPr>
                <w:rStyle w:val="aff7"/>
                <w:rFonts w:ascii="Arial" w:hAnsi="Arial" w:cs="Arial"/>
                <w:i/>
                <w:sz w:val="20"/>
                <w:szCs w:val="20"/>
                <w:vertAlign w:val="subscript"/>
              </w:rPr>
              <w:t>УСЛ общ</w:t>
            </w:r>
            <w:r w:rsidRPr="00411DD0">
              <w:rPr>
                <w:rFonts w:cs="Arial"/>
                <w:szCs w:val="20"/>
              </w:rPr>
              <w:t xml:space="preserve"> = </w:t>
            </w:r>
            <w:r w:rsidRPr="00411DD0">
              <w:rPr>
                <w:rStyle w:val="aff7"/>
                <w:rFonts w:ascii="Arial" w:hAnsi="Arial" w:cs="Arial"/>
                <w:i/>
                <w:sz w:val="20"/>
                <w:szCs w:val="20"/>
                <w:lang w:val="en-US"/>
              </w:rPr>
              <w:t>P</w:t>
            </w:r>
            <w:r w:rsidRPr="00411DD0">
              <w:rPr>
                <w:rStyle w:val="aff7"/>
                <w:rFonts w:ascii="Arial" w:hAnsi="Arial" w:cs="Arial"/>
                <w:i/>
                <w:sz w:val="20"/>
                <w:szCs w:val="20"/>
                <w:vertAlign w:val="subscript"/>
              </w:rPr>
              <w:t xml:space="preserve">УСЛ мес  </w:t>
            </w:r>
            <w:r w:rsidRPr="00411DD0">
              <w:rPr>
                <w:rFonts w:cs="Arial"/>
                <w:bCs/>
                <w:szCs w:val="20"/>
              </w:rPr>
              <w:t>×</w:t>
            </w:r>
            <w:r w:rsidRPr="00411DD0">
              <w:rPr>
                <w:rStyle w:val="aff7"/>
                <w:rFonts w:ascii="Arial" w:hAnsi="Arial" w:cs="Arial"/>
                <w:i/>
                <w:sz w:val="20"/>
                <w:szCs w:val="20"/>
                <w:vertAlign w:val="subscript"/>
              </w:rPr>
              <w:t xml:space="preserve"> </w:t>
            </w:r>
            <w:r w:rsidRPr="00411DD0">
              <w:rPr>
                <w:rFonts w:cs="Arial"/>
                <w:szCs w:val="20"/>
                <w:lang w:val="en-US"/>
              </w:rPr>
              <w:t>N</w:t>
            </w:r>
            <w:r w:rsidRPr="00411DD0">
              <w:rPr>
                <w:rStyle w:val="aff7"/>
                <w:rFonts w:ascii="Arial" w:hAnsi="Arial" w:cs="Arial"/>
                <w:i/>
                <w:sz w:val="20"/>
                <w:szCs w:val="20"/>
                <w:vertAlign w:val="subscript"/>
              </w:rPr>
              <w:t>мес</w:t>
            </w:r>
            <w:r w:rsidRPr="00411DD0">
              <w:rPr>
                <w:rFonts w:cs="Arial"/>
                <w:szCs w:val="20"/>
              </w:rPr>
              <w:t xml:space="preserve"> ,</w:t>
            </w:r>
          </w:p>
          <w:p w:rsidR="00411DD0" w:rsidRPr="00411DD0" w:rsidRDefault="00411DD0" w:rsidP="00411DD0">
            <w:pPr>
              <w:spacing w:before="0"/>
              <w:jc w:val="both"/>
              <w:rPr>
                <w:rFonts w:cs="Arial"/>
                <w:szCs w:val="20"/>
              </w:rPr>
            </w:pPr>
            <w:r w:rsidRPr="00411DD0">
              <w:rPr>
                <w:rFonts w:cs="Arial"/>
                <w:szCs w:val="20"/>
              </w:rPr>
              <w:t>где:</w:t>
            </w:r>
          </w:p>
          <w:p w:rsidR="00411DD0" w:rsidRPr="00411DD0" w:rsidRDefault="00411DD0" w:rsidP="00411DD0">
            <w:pPr>
              <w:spacing w:before="0"/>
              <w:jc w:val="both"/>
              <w:rPr>
                <w:rFonts w:cs="Arial"/>
                <w:szCs w:val="20"/>
              </w:rPr>
            </w:pPr>
            <w:r w:rsidRPr="00411DD0">
              <w:rPr>
                <w:rStyle w:val="aff7"/>
                <w:rFonts w:ascii="Arial" w:hAnsi="Arial" w:cs="Arial"/>
                <w:i/>
                <w:sz w:val="20"/>
                <w:szCs w:val="20"/>
                <w:lang w:val="en-US"/>
              </w:rPr>
              <w:t>P</w:t>
            </w:r>
            <w:r w:rsidRPr="00411DD0">
              <w:rPr>
                <w:rStyle w:val="aff7"/>
                <w:rFonts w:ascii="Arial" w:hAnsi="Arial" w:cs="Arial"/>
                <w:i/>
                <w:sz w:val="20"/>
                <w:szCs w:val="20"/>
                <w:vertAlign w:val="subscript"/>
              </w:rPr>
              <w:t>УСЛ общ</w:t>
            </w:r>
            <w:r w:rsidRPr="00411DD0">
              <w:rPr>
                <w:rFonts w:cs="Arial"/>
                <w:szCs w:val="20"/>
              </w:rPr>
              <w:t xml:space="preserve"> – общая стоимость на перспективный трехлетний срок оказания услуг по складированию, выдаче, учету выдачи СИЗ, ДСИЗ, сбору и вывозу бывших в употреблении СИЗ;</w:t>
            </w:r>
          </w:p>
          <w:p w:rsidR="00411DD0" w:rsidRPr="00411DD0" w:rsidRDefault="00411DD0" w:rsidP="00411DD0">
            <w:pPr>
              <w:spacing w:before="0"/>
              <w:jc w:val="both"/>
              <w:rPr>
                <w:rFonts w:cs="Arial"/>
                <w:szCs w:val="20"/>
              </w:rPr>
            </w:pPr>
            <w:r w:rsidRPr="00411DD0">
              <w:rPr>
                <w:rStyle w:val="aff7"/>
                <w:rFonts w:ascii="Arial" w:hAnsi="Arial" w:cs="Arial"/>
                <w:i/>
                <w:sz w:val="20"/>
                <w:szCs w:val="20"/>
                <w:lang w:val="en-US"/>
              </w:rPr>
              <w:t>P</w:t>
            </w:r>
            <w:r w:rsidRPr="00411DD0">
              <w:rPr>
                <w:rStyle w:val="aff7"/>
                <w:rFonts w:ascii="Arial" w:hAnsi="Arial" w:cs="Arial"/>
                <w:i/>
                <w:sz w:val="20"/>
                <w:szCs w:val="20"/>
                <w:vertAlign w:val="subscript"/>
              </w:rPr>
              <w:t>УСЛ мес</w:t>
            </w:r>
            <w:r w:rsidRPr="00411DD0">
              <w:rPr>
                <w:rFonts w:cs="Arial"/>
                <w:szCs w:val="20"/>
              </w:rPr>
              <w:t xml:space="preserve"> – стоимость в месяц оказания услуг по складированию, выдаче, учету выдачи СИЗ, ДСИЗ, сбору и вывозу бывших в употреблении СИЗ (рассчитывается потенциальным контрагентом, исходя из предоставленного в составе ПДО соответствующего Технического задания);</w:t>
            </w:r>
          </w:p>
          <w:p w:rsidR="00411DD0" w:rsidRPr="00411DD0" w:rsidRDefault="00411DD0" w:rsidP="00411DD0">
            <w:pPr>
              <w:spacing w:before="0"/>
              <w:jc w:val="both"/>
              <w:rPr>
                <w:rFonts w:cs="Arial"/>
                <w:szCs w:val="20"/>
              </w:rPr>
            </w:pPr>
            <w:r w:rsidRPr="00411DD0">
              <w:rPr>
                <w:rFonts w:cs="Arial"/>
                <w:szCs w:val="20"/>
                <w:lang w:val="en-US"/>
              </w:rPr>
              <w:t>N</w:t>
            </w:r>
            <w:r w:rsidRPr="00411DD0">
              <w:rPr>
                <w:rStyle w:val="aff7"/>
                <w:rFonts w:ascii="Arial" w:hAnsi="Arial" w:cs="Arial"/>
                <w:i/>
                <w:sz w:val="20"/>
                <w:szCs w:val="20"/>
                <w:vertAlign w:val="subscript"/>
              </w:rPr>
              <w:t xml:space="preserve">мес </w:t>
            </w:r>
            <w:r w:rsidRPr="00411DD0">
              <w:rPr>
                <w:rFonts w:cs="Arial"/>
                <w:szCs w:val="20"/>
              </w:rPr>
              <w:t xml:space="preserve">– количество месяцев (36 месяцев, в случае заключения договора на трехлетний срок). </w:t>
            </w:r>
          </w:p>
        </w:tc>
      </w:tr>
      <w:tr w:rsidR="00411DD0" w:rsidRPr="00411DD0" w:rsidTr="000D2C73">
        <w:tc>
          <w:tcPr>
            <w:tcW w:w="576" w:type="dxa"/>
          </w:tcPr>
          <w:p w:rsidR="00411DD0" w:rsidRPr="00411DD0" w:rsidRDefault="00411DD0" w:rsidP="00411DD0">
            <w:pPr>
              <w:pStyle w:val="ac"/>
              <w:numPr>
                <w:ilvl w:val="0"/>
                <w:numId w:val="13"/>
              </w:numPr>
              <w:spacing w:before="0"/>
              <w:rPr>
                <w:rFonts w:cs="Arial"/>
                <w:b/>
                <w:szCs w:val="20"/>
              </w:rPr>
            </w:pPr>
          </w:p>
        </w:tc>
        <w:tc>
          <w:tcPr>
            <w:tcW w:w="4806" w:type="dxa"/>
          </w:tcPr>
          <w:p w:rsidR="00411DD0" w:rsidRPr="00411DD0" w:rsidRDefault="00411DD0" w:rsidP="00411DD0">
            <w:pPr>
              <w:spacing w:before="0"/>
              <w:rPr>
                <w:rFonts w:cs="Arial"/>
                <w:szCs w:val="20"/>
              </w:rPr>
            </w:pPr>
            <w:r w:rsidRPr="00411DD0">
              <w:rPr>
                <w:rFonts w:cs="Arial"/>
                <w:szCs w:val="20"/>
              </w:rPr>
              <w:t xml:space="preserve">Наименьшая приведенная стоимость оказания услуг по промышленной стирке и ремонту специальной одежды, вычисленная исходя из предложенных потенциальным контрагентом стоимостей промышленной стирки за 1 кг специальной одежды и стоимостей за определенные виды ремонта специальной одежды. </w:t>
            </w:r>
          </w:p>
        </w:tc>
        <w:tc>
          <w:tcPr>
            <w:tcW w:w="9639" w:type="dxa"/>
            <w:shd w:val="clear" w:color="auto" w:fill="auto"/>
          </w:tcPr>
          <w:p w:rsidR="00411DD0" w:rsidRPr="00411DD0" w:rsidRDefault="00411DD0" w:rsidP="00411DD0">
            <w:pPr>
              <w:keepNext/>
              <w:spacing w:before="0"/>
              <w:rPr>
                <w:rFonts w:cs="Arial"/>
                <w:bCs/>
                <w:szCs w:val="20"/>
              </w:rPr>
            </w:pPr>
            <w:r w:rsidRPr="00411DD0">
              <w:rPr>
                <w:rFonts w:cs="Arial"/>
                <w:bCs/>
                <w:i/>
                <w:szCs w:val="20"/>
                <w:lang w:val="en-US"/>
              </w:rPr>
              <w:t>P</w:t>
            </w:r>
            <w:r w:rsidRPr="00411DD0">
              <w:rPr>
                <w:rFonts w:cs="Arial"/>
                <w:bCs/>
                <w:i/>
                <w:szCs w:val="20"/>
                <w:vertAlign w:val="subscript"/>
              </w:rPr>
              <w:t>ОБСЛ</w:t>
            </w:r>
            <w:r w:rsidRPr="00411DD0">
              <w:rPr>
                <w:rFonts w:cs="Arial"/>
                <w:bCs/>
                <w:szCs w:val="20"/>
              </w:rPr>
              <w:t xml:space="preserve"> = </w:t>
            </w:r>
            <w:r w:rsidRPr="00411DD0">
              <w:rPr>
                <w:rFonts w:cs="Arial"/>
                <w:bCs/>
                <w:i/>
                <w:szCs w:val="20"/>
                <w:lang w:val="en-US"/>
              </w:rPr>
              <w:t>P</w:t>
            </w:r>
            <w:r w:rsidRPr="00411DD0">
              <w:rPr>
                <w:rFonts w:cs="Arial"/>
                <w:bCs/>
                <w:i/>
                <w:szCs w:val="20"/>
                <w:vertAlign w:val="subscript"/>
              </w:rPr>
              <w:t xml:space="preserve">ХИМ общ </w:t>
            </w:r>
            <w:r w:rsidRPr="00411DD0">
              <w:rPr>
                <w:rFonts w:cs="Arial"/>
                <w:bCs/>
                <w:i/>
                <w:szCs w:val="20"/>
              </w:rPr>
              <w:t xml:space="preserve"> + </w:t>
            </w:r>
            <w:r w:rsidRPr="00411DD0">
              <w:rPr>
                <w:rFonts w:cs="Arial"/>
                <w:bCs/>
                <w:i/>
                <w:szCs w:val="20"/>
                <w:lang w:val="en-US"/>
              </w:rPr>
              <w:t>P</w:t>
            </w:r>
            <w:r w:rsidRPr="00411DD0">
              <w:rPr>
                <w:rFonts w:cs="Arial"/>
                <w:bCs/>
                <w:i/>
                <w:szCs w:val="20"/>
                <w:vertAlign w:val="subscript"/>
              </w:rPr>
              <w:t>СТИР общ</w:t>
            </w:r>
            <w:r w:rsidRPr="00411DD0">
              <w:rPr>
                <w:rFonts w:cs="Arial"/>
                <w:bCs/>
                <w:i/>
                <w:szCs w:val="20"/>
              </w:rPr>
              <w:t xml:space="preserve">  + </w:t>
            </w:r>
            <w:r w:rsidRPr="00411DD0">
              <w:rPr>
                <w:rFonts w:cs="Arial"/>
                <w:bCs/>
                <w:i/>
                <w:szCs w:val="20"/>
                <w:lang w:val="en-US"/>
              </w:rPr>
              <w:t>P</w:t>
            </w:r>
            <w:r w:rsidRPr="00411DD0">
              <w:rPr>
                <w:rFonts w:cs="Arial"/>
                <w:bCs/>
                <w:i/>
                <w:szCs w:val="20"/>
                <w:vertAlign w:val="subscript"/>
                <w:lang w:val="en-US"/>
              </w:rPr>
              <w:t>PEM</w:t>
            </w:r>
            <w:r w:rsidRPr="00411DD0">
              <w:rPr>
                <w:rFonts w:cs="Arial"/>
                <w:bCs/>
                <w:i/>
                <w:szCs w:val="20"/>
                <w:vertAlign w:val="subscript"/>
              </w:rPr>
              <w:t xml:space="preserve"> общ </w:t>
            </w:r>
            <w:r w:rsidRPr="00411DD0">
              <w:rPr>
                <w:rFonts w:cs="Arial"/>
                <w:bCs/>
                <w:szCs w:val="20"/>
              </w:rPr>
              <w:t>,</w:t>
            </w:r>
          </w:p>
          <w:p w:rsidR="00411DD0" w:rsidRPr="00411DD0" w:rsidRDefault="00411DD0" w:rsidP="00411DD0">
            <w:pPr>
              <w:keepNext/>
              <w:spacing w:before="0"/>
              <w:rPr>
                <w:rFonts w:cs="Arial"/>
                <w:bCs/>
                <w:szCs w:val="20"/>
              </w:rPr>
            </w:pPr>
            <w:r w:rsidRPr="00411DD0">
              <w:rPr>
                <w:rFonts w:cs="Arial"/>
                <w:bCs/>
                <w:szCs w:val="20"/>
              </w:rPr>
              <w:t>где:</w:t>
            </w:r>
          </w:p>
          <w:p w:rsidR="00411DD0" w:rsidRPr="00411DD0" w:rsidRDefault="00411DD0" w:rsidP="00411DD0">
            <w:pPr>
              <w:keepNext/>
              <w:spacing w:before="0"/>
              <w:rPr>
                <w:rFonts w:cs="Arial"/>
                <w:bCs/>
                <w:szCs w:val="20"/>
              </w:rPr>
            </w:pPr>
            <w:r w:rsidRPr="00411DD0">
              <w:rPr>
                <w:rFonts w:cs="Arial"/>
                <w:bCs/>
                <w:i/>
                <w:szCs w:val="20"/>
                <w:lang w:val="en-US"/>
              </w:rPr>
              <w:t>P</w:t>
            </w:r>
            <w:r w:rsidRPr="00411DD0">
              <w:rPr>
                <w:rFonts w:cs="Arial"/>
                <w:bCs/>
                <w:i/>
                <w:szCs w:val="20"/>
                <w:vertAlign w:val="subscript"/>
              </w:rPr>
              <w:t>ОБСЛ</w:t>
            </w:r>
            <w:r w:rsidRPr="00411DD0">
              <w:rPr>
                <w:rFonts w:cs="Arial"/>
                <w:bCs/>
                <w:szCs w:val="20"/>
              </w:rPr>
              <w:t xml:space="preserve"> – общая стоимость промышленной стирки специальной одежды и одежды;</w:t>
            </w:r>
          </w:p>
          <w:p w:rsidR="00411DD0" w:rsidRPr="00411DD0" w:rsidRDefault="00411DD0" w:rsidP="00411DD0">
            <w:pPr>
              <w:spacing w:before="0"/>
              <w:rPr>
                <w:rFonts w:cs="Arial"/>
                <w:bCs/>
                <w:i/>
                <w:szCs w:val="20"/>
              </w:rPr>
            </w:pPr>
            <w:r w:rsidRPr="00411DD0">
              <w:rPr>
                <w:rFonts w:cs="Arial"/>
                <w:bCs/>
                <w:i/>
                <w:szCs w:val="20"/>
                <w:lang w:val="en-US"/>
              </w:rPr>
              <w:t>P</w:t>
            </w:r>
            <w:r w:rsidRPr="00411DD0">
              <w:rPr>
                <w:rFonts w:cs="Arial"/>
                <w:bCs/>
                <w:i/>
                <w:szCs w:val="20"/>
                <w:vertAlign w:val="subscript"/>
              </w:rPr>
              <w:t xml:space="preserve">ХИМ общ </w:t>
            </w:r>
            <w:r w:rsidRPr="00411DD0">
              <w:rPr>
                <w:rFonts w:cs="Arial"/>
                <w:bCs/>
                <w:i/>
                <w:szCs w:val="20"/>
              </w:rPr>
              <w:t xml:space="preserve">– </w:t>
            </w:r>
            <w:r w:rsidRPr="00411DD0">
              <w:rPr>
                <w:rFonts w:cs="Arial"/>
                <w:bCs/>
                <w:szCs w:val="20"/>
              </w:rPr>
              <w:t>общая стоимость химической чистки определенного количества (кг) специальной одежды и одежды;</w:t>
            </w:r>
          </w:p>
          <w:p w:rsidR="00411DD0" w:rsidRPr="00411DD0" w:rsidRDefault="00411DD0" w:rsidP="00411DD0">
            <w:pPr>
              <w:spacing w:before="0"/>
              <w:rPr>
                <w:rFonts w:cs="Arial"/>
                <w:bCs/>
                <w:szCs w:val="20"/>
              </w:rPr>
            </w:pPr>
            <w:r w:rsidRPr="00411DD0">
              <w:rPr>
                <w:rFonts w:cs="Arial"/>
                <w:bCs/>
                <w:i/>
                <w:szCs w:val="20"/>
                <w:lang w:val="en-US"/>
              </w:rPr>
              <w:t>P</w:t>
            </w:r>
            <w:r w:rsidRPr="00411DD0">
              <w:rPr>
                <w:rFonts w:cs="Arial"/>
                <w:bCs/>
                <w:i/>
                <w:szCs w:val="20"/>
                <w:vertAlign w:val="subscript"/>
              </w:rPr>
              <w:t xml:space="preserve">СТИР общ </w:t>
            </w:r>
            <w:r w:rsidRPr="00411DD0">
              <w:rPr>
                <w:rFonts w:cs="Arial"/>
                <w:bCs/>
                <w:szCs w:val="20"/>
              </w:rPr>
              <w:t>– общая стоимость стирки определенного количества (кг) специальной одежды и одежды;</w:t>
            </w:r>
          </w:p>
          <w:p w:rsidR="00411DD0" w:rsidRPr="00411DD0" w:rsidRDefault="00411DD0" w:rsidP="00411DD0">
            <w:pPr>
              <w:spacing w:before="0"/>
              <w:rPr>
                <w:rFonts w:cs="Arial"/>
                <w:bCs/>
                <w:i/>
                <w:szCs w:val="20"/>
                <w:vertAlign w:val="subscript"/>
              </w:rPr>
            </w:pPr>
            <w:r w:rsidRPr="00411DD0">
              <w:rPr>
                <w:rFonts w:cs="Arial"/>
                <w:bCs/>
                <w:i/>
                <w:szCs w:val="20"/>
                <w:lang w:val="en-US"/>
              </w:rPr>
              <w:t>P</w:t>
            </w:r>
            <w:r w:rsidRPr="00411DD0">
              <w:rPr>
                <w:rFonts w:cs="Arial"/>
                <w:bCs/>
                <w:i/>
                <w:szCs w:val="20"/>
                <w:vertAlign w:val="subscript"/>
                <w:lang w:val="en-US"/>
              </w:rPr>
              <w:t>PEM</w:t>
            </w:r>
            <w:r w:rsidRPr="00411DD0">
              <w:rPr>
                <w:rFonts w:cs="Arial"/>
                <w:bCs/>
                <w:i/>
                <w:szCs w:val="20"/>
                <w:vertAlign w:val="subscript"/>
              </w:rPr>
              <w:t xml:space="preserve"> общ </w:t>
            </w:r>
            <w:r w:rsidRPr="00411DD0">
              <w:rPr>
                <w:rFonts w:cs="Arial"/>
                <w:bCs/>
                <w:szCs w:val="20"/>
              </w:rPr>
              <w:t>– общая стоимость дополнительного отдельно оплачиваемого индивидуального ремонта спецодежды (одежды).</w:t>
            </w:r>
          </w:p>
          <w:p w:rsidR="00411DD0" w:rsidRPr="00411DD0" w:rsidRDefault="00411DD0" w:rsidP="00411DD0">
            <w:pPr>
              <w:spacing w:before="0"/>
              <w:rPr>
                <w:rFonts w:cs="Arial"/>
                <w:bCs/>
                <w:i/>
                <w:sz w:val="16"/>
                <w:szCs w:val="16"/>
              </w:rPr>
            </w:pPr>
          </w:p>
          <w:p w:rsidR="00411DD0" w:rsidRPr="00411DD0" w:rsidRDefault="00411DD0" w:rsidP="00411DD0">
            <w:pPr>
              <w:spacing w:before="0"/>
              <w:rPr>
                <w:rFonts w:cs="Arial"/>
                <w:bCs/>
                <w:i/>
                <w:szCs w:val="20"/>
              </w:rPr>
            </w:pPr>
            <w:r w:rsidRPr="00411DD0">
              <w:rPr>
                <w:rFonts w:cs="Arial"/>
                <w:bCs/>
                <w:i/>
                <w:szCs w:val="20"/>
                <w:lang w:val="en-US"/>
              </w:rPr>
              <w:t>P</w:t>
            </w:r>
            <w:r w:rsidRPr="00411DD0">
              <w:rPr>
                <w:rFonts w:cs="Arial"/>
                <w:bCs/>
                <w:i/>
                <w:szCs w:val="20"/>
                <w:vertAlign w:val="subscript"/>
              </w:rPr>
              <w:t xml:space="preserve">ХИМ общ </w:t>
            </w:r>
            <w:r w:rsidRPr="00411DD0">
              <w:rPr>
                <w:rFonts w:cs="Arial"/>
                <w:szCs w:val="20"/>
              </w:rPr>
              <w:t xml:space="preserve">= </w:t>
            </w:r>
            <w:r w:rsidRPr="00411DD0">
              <w:rPr>
                <w:rFonts w:cs="Arial"/>
                <w:bCs/>
                <w:i/>
                <w:szCs w:val="20"/>
              </w:rPr>
              <w:t>(</w:t>
            </w:r>
            <w:r w:rsidRPr="00411DD0">
              <w:rPr>
                <w:rFonts w:cs="Arial"/>
                <w:bCs/>
                <w:i/>
                <w:szCs w:val="20"/>
                <w:lang w:val="en-US"/>
              </w:rPr>
              <w:t>P</w:t>
            </w:r>
            <w:r w:rsidRPr="00411DD0">
              <w:rPr>
                <w:rFonts w:cs="Arial"/>
                <w:bCs/>
                <w:i/>
                <w:szCs w:val="20"/>
                <w:vertAlign w:val="subscript"/>
              </w:rPr>
              <w:t>ХИМ</w:t>
            </w:r>
            <w:r w:rsidRPr="00411DD0">
              <w:rPr>
                <w:rFonts w:cs="Arial"/>
                <w:bCs/>
                <w:i/>
                <w:szCs w:val="20"/>
              </w:rPr>
              <w:t xml:space="preserve"> </w:t>
            </w:r>
            <w:r w:rsidRPr="00411DD0">
              <w:rPr>
                <w:rFonts w:cs="Arial"/>
                <w:bCs/>
                <w:szCs w:val="20"/>
              </w:rPr>
              <w:t>×</w:t>
            </w:r>
            <w:r w:rsidRPr="00411DD0">
              <w:rPr>
                <w:rFonts w:cs="Arial"/>
                <w:bCs/>
                <w:i/>
                <w:szCs w:val="20"/>
              </w:rPr>
              <w:t xml:space="preserve"> </w:t>
            </w:r>
            <w:r w:rsidRPr="00411DD0">
              <w:rPr>
                <w:rFonts w:cs="Arial"/>
                <w:bCs/>
                <w:i/>
                <w:szCs w:val="20"/>
                <w:lang w:val="en-US"/>
              </w:rPr>
              <w:t>N</w:t>
            </w:r>
            <w:r w:rsidRPr="00411DD0">
              <w:rPr>
                <w:rFonts w:cs="Arial"/>
                <w:bCs/>
                <w:i/>
                <w:szCs w:val="20"/>
                <w:vertAlign w:val="subscript"/>
              </w:rPr>
              <w:t>ХИМ</w:t>
            </w:r>
            <w:r w:rsidRPr="00411DD0">
              <w:rPr>
                <w:rFonts w:cs="Arial"/>
                <w:bCs/>
                <w:i/>
                <w:szCs w:val="20"/>
              </w:rPr>
              <w:t>),</w:t>
            </w:r>
          </w:p>
          <w:p w:rsidR="00411DD0" w:rsidRPr="00411DD0" w:rsidRDefault="00411DD0" w:rsidP="00411DD0">
            <w:pPr>
              <w:spacing w:before="0"/>
              <w:rPr>
                <w:rFonts w:cs="Arial"/>
                <w:bCs/>
                <w:szCs w:val="20"/>
              </w:rPr>
            </w:pPr>
            <w:r w:rsidRPr="00411DD0">
              <w:rPr>
                <w:rFonts w:cs="Arial"/>
                <w:bCs/>
                <w:szCs w:val="20"/>
              </w:rPr>
              <w:t>где:</w:t>
            </w:r>
          </w:p>
          <w:p w:rsidR="00411DD0" w:rsidRPr="00411DD0" w:rsidRDefault="00411DD0" w:rsidP="00411DD0">
            <w:pPr>
              <w:spacing w:before="0"/>
              <w:rPr>
                <w:rFonts w:cs="Arial"/>
                <w:bCs/>
                <w:szCs w:val="20"/>
              </w:rPr>
            </w:pPr>
            <w:r w:rsidRPr="00411DD0">
              <w:rPr>
                <w:rFonts w:cs="Arial"/>
                <w:bCs/>
                <w:i/>
                <w:szCs w:val="20"/>
                <w:lang w:val="en-US"/>
              </w:rPr>
              <w:t>P</w:t>
            </w:r>
            <w:r w:rsidRPr="00411DD0">
              <w:rPr>
                <w:rFonts w:cs="Arial"/>
                <w:bCs/>
                <w:i/>
                <w:szCs w:val="20"/>
                <w:vertAlign w:val="subscript"/>
              </w:rPr>
              <w:t>ХИМ</w:t>
            </w:r>
            <w:r w:rsidRPr="00411DD0">
              <w:rPr>
                <w:rFonts w:cs="Arial"/>
                <w:bCs/>
                <w:i/>
                <w:szCs w:val="20"/>
              </w:rPr>
              <w:t xml:space="preserve"> </w:t>
            </w:r>
            <w:r w:rsidRPr="00411DD0">
              <w:rPr>
                <w:rFonts w:cs="Arial"/>
                <w:bCs/>
                <w:szCs w:val="20"/>
              </w:rPr>
              <w:t xml:space="preserve"> – стоимость 1 кг химической чистки специальной одежды и одежды) (включая стоимость производимого мелкого ремонта;</w:t>
            </w:r>
          </w:p>
          <w:p w:rsidR="00411DD0" w:rsidRPr="00411DD0" w:rsidRDefault="00411DD0" w:rsidP="00411DD0">
            <w:pPr>
              <w:spacing w:before="0"/>
              <w:rPr>
                <w:rFonts w:cs="Arial"/>
                <w:bCs/>
                <w:szCs w:val="20"/>
              </w:rPr>
            </w:pPr>
            <w:r w:rsidRPr="00411DD0">
              <w:rPr>
                <w:rFonts w:cs="Arial"/>
                <w:bCs/>
                <w:i/>
                <w:szCs w:val="20"/>
                <w:lang w:val="en-US"/>
              </w:rPr>
              <w:t>N</w:t>
            </w:r>
            <w:r w:rsidRPr="00411DD0">
              <w:rPr>
                <w:rFonts w:cs="Arial"/>
                <w:bCs/>
                <w:i/>
                <w:szCs w:val="20"/>
                <w:vertAlign w:val="subscript"/>
              </w:rPr>
              <w:t>ХИМ</w:t>
            </w:r>
            <w:r w:rsidRPr="00411DD0">
              <w:rPr>
                <w:rFonts w:cs="Arial"/>
                <w:bCs/>
                <w:i/>
                <w:szCs w:val="20"/>
              </w:rPr>
              <w:t xml:space="preserve"> </w:t>
            </w:r>
            <w:r w:rsidRPr="00411DD0">
              <w:rPr>
                <w:rFonts w:cs="Arial"/>
                <w:bCs/>
                <w:szCs w:val="20"/>
              </w:rPr>
              <w:t xml:space="preserve"> – приведенное количество килограмм специальной одежды и одежды, подлежащей химической чистке на 3 года;</w:t>
            </w:r>
          </w:p>
          <w:p w:rsidR="00411DD0" w:rsidRPr="00411DD0" w:rsidRDefault="00411DD0" w:rsidP="00411DD0">
            <w:pPr>
              <w:spacing w:before="0"/>
              <w:rPr>
                <w:rFonts w:cs="Arial"/>
                <w:bCs/>
                <w:i/>
                <w:sz w:val="16"/>
                <w:szCs w:val="16"/>
              </w:rPr>
            </w:pPr>
          </w:p>
          <w:p w:rsidR="00411DD0" w:rsidRPr="00411DD0" w:rsidRDefault="00411DD0" w:rsidP="00411DD0">
            <w:pPr>
              <w:spacing w:before="0"/>
              <w:rPr>
                <w:rFonts w:cs="Arial"/>
                <w:bCs/>
                <w:i/>
                <w:szCs w:val="20"/>
              </w:rPr>
            </w:pPr>
            <w:r w:rsidRPr="00411DD0">
              <w:rPr>
                <w:rFonts w:cs="Arial"/>
                <w:bCs/>
                <w:i/>
                <w:szCs w:val="20"/>
                <w:lang w:val="en-US"/>
              </w:rPr>
              <w:t>P</w:t>
            </w:r>
            <w:r w:rsidRPr="00411DD0">
              <w:rPr>
                <w:rFonts w:cs="Arial"/>
                <w:bCs/>
                <w:i/>
                <w:szCs w:val="20"/>
                <w:vertAlign w:val="subscript"/>
              </w:rPr>
              <w:t xml:space="preserve">СТИР общ </w:t>
            </w:r>
            <w:r w:rsidRPr="00411DD0">
              <w:rPr>
                <w:rFonts w:cs="Arial"/>
                <w:szCs w:val="20"/>
              </w:rPr>
              <w:t xml:space="preserve">= </w:t>
            </w:r>
            <w:r w:rsidRPr="00411DD0">
              <w:rPr>
                <w:rFonts w:cs="Arial"/>
                <w:bCs/>
                <w:i/>
                <w:szCs w:val="20"/>
              </w:rPr>
              <w:t>(</w:t>
            </w:r>
            <w:r w:rsidRPr="00411DD0">
              <w:rPr>
                <w:rFonts w:cs="Arial"/>
                <w:bCs/>
                <w:i/>
                <w:szCs w:val="20"/>
                <w:lang w:val="en-US"/>
              </w:rPr>
              <w:t>P</w:t>
            </w:r>
            <w:r w:rsidRPr="00411DD0">
              <w:rPr>
                <w:rFonts w:cs="Arial"/>
                <w:bCs/>
                <w:i/>
                <w:szCs w:val="20"/>
                <w:vertAlign w:val="subscript"/>
              </w:rPr>
              <w:t>СТИР</w:t>
            </w:r>
            <w:r w:rsidRPr="00411DD0">
              <w:rPr>
                <w:rFonts w:cs="Arial"/>
                <w:bCs/>
                <w:i/>
                <w:szCs w:val="20"/>
              </w:rPr>
              <w:t xml:space="preserve"> </w:t>
            </w:r>
            <w:r w:rsidRPr="00411DD0">
              <w:rPr>
                <w:rFonts w:cs="Arial"/>
                <w:bCs/>
                <w:szCs w:val="20"/>
              </w:rPr>
              <w:t>×</w:t>
            </w:r>
            <w:r w:rsidRPr="00411DD0">
              <w:rPr>
                <w:rFonts w:cs="Arial"/>
                <w:bCs/>
                <w:i/>
                <w:szCs w:val="20"/>
              </w:rPr>
              <w:t xml:space="preserve"> </w:t>
            </w:r>
            <w:r w:rsidRPr="00411DD0">
              <w:rPr>
                <w:rFonts w:cs="Arial"/>
                <w:bCs/>
                <w:i/>
                <w:szCs w:val="20"/>
                <w:lang w:val="en-US"/>
              </w:rPr>
              <w:t>N</w:t>
            </w:r>
            <w:r w:rsidRPr="00411DD0">
              <w:rPr>
                <w:rFonts w:cs="Arial"/>
                <w:bCs/>
                <w:i/>
                <w:szCs w:val="20"/>
                <w:vertAlign w:val="subscript"/>
              </w:rPr>
              <w:t>СТИР</w:t>
            </w:r>
            <w:r w:rsidRPr="00411DD0">
              <w:rPr>
                <w:rFonts w:cs="Arial"/>
                <w:bCs/>
                <w:i/>
                <w:szCs w:val="20"/>
              </w:rPr>
              <w:t>),</w:t>
            </w:r>
          </w:p>
          <w:p w:rsidR="00411DD0" w:rsidRPr="00411DD0" w:rsidRDefault="00411DD0" w:rsidP="00411DD0">
            <w:pPr>
              <w:spacing w:before="0"/>
              <w:rPr>
                <w:rFonts w:cs="Arial"/>
                <w:bCs/>
                <w:szCs w:val="20"/>
              </w:rPr>
            </w:pPr>
            <w:r w:rsidRPr="00411DD0">
              <w:rPr>
                <w:rFonts w:cs="Arial"/>
                <w:bCs/>
                <w:szCs w:val="20"/>
              </w:rPr>
              <w:t>где:</w:t>
            </w:r>
          </w:p>
          <w:p w:rsidR="00411DD0" w:rsidRPr="00411DD0" w:rsidRDefault="00411DD0" w:rsidP="00411DD0">
            <w:pPr>
              <w:spacing w:before="0"/>
              <w:rPr>
                <w:rFonts w:cs="Arial"/>
                <w:bCs/>
                <w:szCs w:val="20"/>
              </w:rPr>
            </w:pPr>
            <w:r w:rsidRPr="00411DD0">
              <w:rPr>
                <w:rFonts w:cs="Arial"/>
                <w:bCs/>
                <w:i/>
                <w:szCs w:val="20"/>
                <w:lang w:val="en-US"/>
              </w:rPr>
              <w:t>P</w:t>
            </w:r>
            <w:r w:rsidRPr="00411DD0">
              <w:rPr>
                <w:rFonts w:cs="Arial"/>
                <w:bCs/>
                <w:i/>
                <w:szCs w:val="20"/>
                <w:vertAlign w:val="subscript"/>
              </w:rPr>
              <w:t xml:space="preserve">СТИР </w:t>
            </w:r>
            <w:r w:rsidRPr="00411DD0">
              <w:rPr>
                <w:rFonts w:cs="Arial"/>
                <w:bCs/>
                <w:i/>
                <w:szCs w:val="20"/>
              </w:rPr>
              <w:t>-</w:t>
            </w:r>
            <w:r w:rsidRPr="00411DD0">
              <w:rPr>
                <w:rFonts w:cs="Arial"/>
                <w:bCs/>
                <w:i/>
                <w:szCs w:val="20"/>
                <w:vertAlign w:val="subscript"/>
              </w:rPr>
              <w:t xml:space="preserve"> </w:t>
            </w:r>
            <w:r w:rsidRPr="00411DD0">
              <w:rPr>
                <w:rFonts w:cs="Arial"/>
                <w:bCs/>
                <w:szCs w:val="20"/>
              </w:rPr>
              <w:t>стоимость 1 кг стирки специальной одежды и одежды (включая стоимость производимого мелкого ремонта);</w:t>
            </w:r>
          </w:p>
          <w:p w:rsidR="00411DD0" w:rsidRPr="00411DD0" w:rsidRDefault="00411DD0" w:rsidP="00411DD0">
            <w:pPr>
              <w:spacing w:before="0"/>
              <w:rPr>
                <w:rFonts w:cs="Arial"/>
                <w:bCs/>
                <w:i/>
                <w:szCs w:val="20"/>
                <w:vertAlign w:val="subscript"/>
              </w:rPr>
            </w:pPr>
            <w:r w:rsidRPr="00411DD0">
              <w:rPr>
                <w:rFonts w:cs="Arial"/>
                <w:bCs/>
                <w:i/>
                <w:szCs w:val="20"/>
                <w:lang w:val="en-US"/>
              </w:rPr>
              <w:t>N</w:t>
            </w:r>
            <w:r w:rsidRPr="00411DD0">
              <w:rPr>
                <w:rFonts w:cs="Arial"/>
                <w:bCs/>
                <w:i/>
                <w:szCs w:val="20"/>
                <w:vertAlign w:val="subscript"/>
              </w:rPr>
              <w:t xml:space="preserve">СТИР </w:t>
            </w:r>
            <w:r w:rsidRPr="00411DD0">
              <w:rPr>
                <w:rFonts w:cs="Arial"/>
                <w:bCs/>
                <w:szCs w:val="20"/>
              </w:rPr>
              <w:t>- приведенное количество килограмм специальной одежды и одежды, подлежащей химической чистке на 3 года;</w:t>
            </w:r>
          </w:p>
          <w:p w:rsidR="00411DD0" w:rsidRPr="00411DD0" w:rsidRDefault="00411DD0" w:rsidP="00411DD0">
            <w:pPr>
              <w:spacing w:before="0"/>
              <w:rPr>
                <w:rFonts w:cs="Arial"/>
                <w:bCs/>
                <w:sz w:val="16"/>
                <w:szCs w:val="16"/>
              </w:rPr>
            </w:pPr>
            <w:r w:rsidRPr="00411DD0">
              <w:rPr>
                <w:rFonts w:cs="Arial"/>
                <w:bCs/>
                <w:szCs w:val="20"/>
              </w:rPr>
              <w:t xml:space="preserve"> </w:t>
            </w:r>
          </w:p>
          <w:p w:rsidR="00411DD0" w:rsidRPr="00411DD0" w:rsidRDefault="00411DD0" w:rsidP="00411DD0">
            <w:pPr>
              <w:spacing w:before="0"/>
              <w:rPr>
                <w:rFonts w:cs="Arial"/>
                <w:bCs/>
                <w:i/>
                <w:szCs w:val="20"/>
              </w:rPr>
            </w:pPr>
            <w:r w:rsidRPr="00411DD0">
              <w:rPr>
                <w:rFonts w:cs="Arial"/>
                <w:bCs/>
                <w:i/>
                <w:szCs w:val="20"/>
                <w:lang w:val="en-US"/>
              </w:rPr>
              <w:t>P</w:t>
            </w:r>
            <w:r w:rsidRPr="00411DD0">
              <w:rPr>
                <w:rFonts w:cs="Arial"/>
                <w:bCs/>
                <w:i/>
                <w:szCs w:val="20"/>
                <w:vertAlign w:val="subscript"/>
                <w:lang w:val="en-US"/>
              </w:rPr>
              <w:t>PEM</w:t>
            </w:r>
            <w:r w:rsidRPr="00411DD0">
              <w:rPr>
                <w:rFonts w:cs="Arial"/>
                <w:bCs/>
                <w:i/>
                <w:szCs w:val="20"/>
                <w:vertAlign w:val="subscript"/>
              </w:rPr>
              <w:t xml:space="preserve"> общ </w:t>
            </w:r>
            <w:r w:rsidRPr="00411DD0">
              <w:rPr>
                <w:rFonts w:cs="Arial"/>
                <w:szCs w:val="20"/>
              </w:rPr>
              <w:t xml:space="preserve">= СУММА </w:t>
            </w:r>
            <w:r w:rsidRPr="00411DD0">
              <w:rPr>
                <w:rFonts w:cs="Arial"/>
                <w:bCs/>
                <w:i/>
                <w:szCs w:val="20"/>
              </w:rPr>
              <w:t>(</w:t>
            </w:r>
            <w:r w:rsidRPr="00411DD0">
              <w:rPr>
                <w:rFonts w:cs="Arial"/>
                <w:bCs/>
                <w:i/>
                <w:szCs w:val="20"/>
                <w:lang w:val="en-US"/>
              </w:rPr>
              <w:t>P</w:t>
            </w:r>
            <w:r w:rsidRPr="00411DD0">
              <w:rPr>
                <w:rFonts w:cs="Arial"/>
                <w:bCs/>
                <w:i/>
                <w:szCs w:val="20"/>
                <w:vertAlign w:val="subscript"/>
                <w:lang w:val="en-US"/>
              </w:rPr>
              <w:t>PEM</w:t>
            </w:r>
            <w:r w:rsidRPr="00411DD0">
              <w:rPr>
                <w:rFonts w:cs="Arial"/>
                <w:bCs/>
                <w:i/>
                <w:szCs w:val="20"/>
                <w:vertAlign w:val="subscript"/>
              </w:rPr>
              <w:t xml:space="preserve"> </w:t>
            </w:r>
            <w:r w:rsidRPr="00411DD0">
              <w:rPr>
                <w:rFonts w:cs="Arial"/>
                <w:bCs/>
                <w:i/>
                <w:szCs w:val="20"/>
                <w:vertAlign w:val="subscript"/>
                <w:lang w:val="en-US"/>
              </w:rPr>
              <w:t>n</w:t>
            </w:r>
            <w:r w:rsidRPr="00411DD0">
              <w:rPr>
                <w:rFonts w:cs="Arial"/>
                <w:bCs/>
                <w:i/>
                <w:szCs w:val="20"/>
              </w:rPr>
              <w:t xml:space="preserve"> </w:t>
            </w:r>
            <w:r w:rsidRPr="00411DD0">
              <w:rPr>
                <w:rFonts w:cs="Arial"/>
                <w:bCs/>
                <w:szCs w:val="20"/>
              </w:rPr>
              <w:t>×</w:t>
            </w:r>
            <w:r w:rsidRPr="00411DD0">
              <w:rPr>
                <w:rFonts w:cs="Arial"/>
                <w:bCs/>
                <w:i/>
                <w:szCs w:val="20"/>
              </w:rPr>
              <w:t xml:space="preserve"> </w:t>
            </w:r>
            <w:r w:rsidRPr="00411DD0">
              <w:rPr>
                <w:rFonts w:cs="Arial"/>
                <w:bCs/>
                <w:i/>
                <w:szCs w:val="20"/>
                <w:lang w:val="en-US"/>
              </w:rPr>
              <w:t>N</w:t>
            </w:r>
            <w:r w:rsidRPr="00411DD0">
              <w:rPr>
                <w:rFonts w:cs="Arial"/>
                <w:bCs/>
                <w:i/>
                <w:szCs w:val="20"/>
                <w:vertAlign w:val="subscript"/>
              </w:rPr>
              <w:t xml:space="preserve">РЕМ </w:t>
            </w:r>
            <w:r w:rsidRPr="00411DD0">
              <w:rPr>
                <w:rFonts w:cs="Arial"/>
                <w:bCs/>
                <w:i/>
                <w:szCs w:val="20"/>
                <w:vertAlign w:val="subscript"/>
                <w:lang w:val="en-US"/>
              </w:rPr>
              <w:t>n</w:t>
            </w:r>
            <w:r w:rsidRPr="00411DD0">
              <w:rPr>
                <w:rFonts w:cs="Arial"/>
                <w:bCs/>
                <w:i/>
                <w:szCs w:val="20"/>
              </w:rPr>
              <w:t>),</w:t>
            </w:r>
          </w:p>
          <w:p w:rsidR="00411DD0" w:rsidRPr="00411DD0" w:rsidRDefault="00411DD0" w:rsidP="00411DD0">
            <w:pPr>
              <w:spacing w:before="0"/>
              <w:rPr>
                <w:rFonts w:cs="Arial"/>
                <w:bCs/>
                <w:szCs w:val="20"/>
              </w:rPr>
            </w:pPr>
            <w:r w:rsidRPr="00411DD0">
              <w:rPr>
                <w:rFonts w:cs="Arial"/>
                <w:bCs/>
                <w:szCs w:val="20"/>
              </w:rPr>
              <w:t>где:</w:t>
            </w:r>
          </w:p>
          <w:p w:rsidR="00411DD0" w:rsidRPr="00411DD0" w:rsidRDefault="00411DD0" w:rsidP="00411DD0">
            <w:pPr>
              <w:spacing w:before="0"/>
              <w:rPr>
                <w:rFonts w:cs="Arial"/>
                <w:bCs/>
                <w:szCs w:val="20"/>
              </w:rPr>
            </w:pPr>
            <w:r w:rsidRPr="00411DD0">
              <w:rPr>
                <w:rFonts w:cs="Arial"/>
                <w:bCs/>
                <w:i/>
                <w:szCs w:val="20"/>
                <w:lang w:val="en-US"/>
              </w:rPr>
              <w:t>P</w:t>
            </w:r>
            <w:r w:rsidRPr="00411DD0">
              <w:rPr>
                <w:rFonts w:cs="Arial"/>
                <w:bCs/>
                <w:i/>
                <w:szCs w:val="20"/>
                <w:vertAlign w:val="subscript"/>
                <w:lang w:val="en-US"/>
              </w:rPr>
              <w:t>PEM</w:t>
            </w:r>
            <w:r w:rsidRPr="00411DD0">
              <w:rPr>
                <w:rFonts w:cs="Arial"/>
                <w:bCs/>
                <w:i/>
                <w:szCs w:val="20"/>
                <w:vertAlign w:val="subscript"/>
              </w:rPr>
              <w:t xml:space="preserve"> </w:t>
            </w:r>
            <w:r w:rsidRPr="00411DD0">
              <w:rPr>
                <w:rFonts w:cs="Arial"/>
                <w:bCs/>
                <w:i/>
                <w:szCs w:val="20"/>
                <w:vertAlign w:val="subscript"/>
                <w:lang w:val="en-US"/>
              </w:rPr>
              <w:t>n</w:t>
            </w:r>
            <w:r w:rsidRPr="00411DD0">
              <w:rPr>
                <w:rFonts w:cs="Arial"/>
                <w:bCs/>
                <w:i/>
                <w:szCs w:val="20"/>
              </w:rPr>
              <w:t xml:space="preserve"> - </w:t>
            </w:r>
            <w:r w:rsidRPr="00411DD0">
              <w:rPr>
                <w:rFonts w:cs="Arial"/>
                <w:bCs/>
                <w:szCs w:val="20"/>
              </w:rPr>
              <w:t>стоимость одного вида дополнительного отдельно оплачиваемого индивидуального ремонта спецодежды (одежды);</w:t>
            </w:r>
          </w:p>
          <w:p w:rsidR="00411DD0" w:rsidRPr="00411DD0" w:rsidRDefault="00411DD0" w:rsidP="00411DD0">
            <w:pPr>
              <w:spacing w:before="0"/>
              <w:rPr>
                <w:rFonts w:cs="Arial"/>
                <w:szCs w:val="20"/>
              </w:rPr>
            </w:pPr>
            <w:r w:rsidRPr="00411DD0">
              <w:rPr>
                <w:rFonts w:cs="Arial"/>
                <w:bCs/>
                <w:i/>
                <w:szCs w:val="20"/>
                <w:lang w:val="en-US"/>
              </w:rPr>
              <w:t>N</w:t>
            </w:r>
            <w:r w:rsidRPr="00411DD0">
              <w:rPr>
                <w:rFonts w:cs="Arial"/>
                <w:bCs/>
                <w:i/>
                <w:szCs w:val="20"/>
                <w:vertAlign w:val="subscript"/>
              </w:rPr>
              <w:t>РЕМ n</w:t>
            </w:r>
            <w:r w:rsidRPr="00411DD0">
              <w:rPr>
                <w:rFonts w:cs="Arial"/>
                <w:bCs/>
                <w:i/>
                <w:szCs w:val="20"/>
              </w:rPr>
              <w:t xml:space="preserve"> - </w:t>
            </w:r>
            <w:r w:rsidRPr="00411DD0">
              <w:rPr>
                <w:rFonts w:cs="Arial"/>
                <w:bCs/>
                <w:szCs w:val="20"/>
              </w:rPr>
              <w:t>приведенное</w:t>
            </w:r>
            <w:r w:rsidRPr="00411DD0">
              <w:rPr>
                <w:rFonts w:cs="Arial"/>
                <w:bCs/>
                <w:i/>
                <w:szCs w:val="20"/>
              </w:rPr>
              <w:t xml:space="preserve"> </w:t>
            </w:r>
            <w:r w:rsidRPr="00411DD0">
              <w:rPr>
                <w:rFonts w:cs="Arial"/>
                <w:bCs/>
                <w:szCs w:val="20"/>
              </w:rPr>
              <w:t>количество соответствующего дополнительного отдельно оплачиваемого индивидуального ремонта спецодежды (одежды).</w:t>
            </w:r>
            <w:r w:rsidRPr="00411DD0">
              <w:rPr>
                <w:rFonts w:cs="Arial"/>
                <w:bCs/>
                <w:i/>
                <w:szCs w:val="20"/>
              </w:rPr>
              <w:t xml:space="preserve"> </w:t>
            </w:r>
          </w:p>
          <w:p w:rsidR="00411DD0" w:rsidRPr="00411DD0" w:rsidRDefault="00411DD0" w:rsidP="00411DD0">
            <w:pPr>
              <w:spacing w:before="0"/>
              <w:rPr>
                <w:rFonts w:cs="Arial"/>
                <w:sz w:val="16"/>
                <w:szCs w:val="16"/>
              </w:rPr>
            </w:pPr>
          </w:p>
          <w:p w:rsidR="00411DD0" w:rsidRPr="00411DD0" w:rsidRDefault="00411DD0" w:rsidP="00411DD0">
            <w:pPr>
              <w:spacing w:before="0"/>
              <w:rPr>
                <w:rFonts w:cs="Arial"/>
                <w:bCs/>
                <w:szCs w:val="20"/>
              </w:rPr>
            </w:pPr>
            <w:r w:rsidRPr="00411DD0">
              <w:rPr>
                <w:rFonts w:cs="Arial"/>
                <w:szCs w:val="20"/>
              </w:rPr>
              <w:t xml:space="preserve">Общая стоимость промышленной стирки складывается из суммы общих стоимостей: химической чистки определенного количества килограмм спецодежды (одежды), стирки определенного количества килограмм спецодежды (одежды), </w:t>
            </w:r>
            <w:r w:rsidRPr="00411DD0">
              <w:rPr>
                <w:rFonts w:cs="Arial"/>
                <w:bCs/>
                <w:szCs w:val="20"/>
              </w:rPr>
              <w:t>дополнительного отдельно оплачиваемого индивидуального ремонта спецодежды (одежды).</w:t>
            </w:r>
          </w:p>
          <w:p w:rsidR="00411DD0" w:rsidRPr="00411DD0" w:rsidRDefault="00411DD0" w:rsidP="00411DD0">
            <w:pPr>
              <w:spacing w:before="0"/>
              <w:rPr>
                <w:rFonts w:cs="Arial"/>
                <w:bCs/>
                <w:sz w:val="16"/>
                <w:szCs w:val="16"/>
              </w:rPr>
            </w:pPr>
          </w:p>
          <w:p w:rsidR="00411DD0" w:rsidRPr="00411DD0" w:rsidRDefault="00411DD0" w:rsidP="00411DD0">
            <w:pPr>
              <w:spacing w:before="0"/>
              <w:rPr>
                <w:rFonts w:cs="Arial"/>
                <w:szCs w:val="20"/>
              </w:rPr>
            </w:pPr>
            <w:r w:rsidRPr="00411DD0">
              <w:rPr>
                <w:rFonts w:cs="Arial"/>
                <w:bCs/>
                <w:szCs w:val="20"/>
              </w:rPr>
              <w:t xml:space="preserve">Общая стоимость </w:t>
            </w:r>
            <w:r w:rsidRPr="00411DD0">
              <w:rPr>
                <w:rFonts w:cs="Arial"/>
                <w:szCs w:val="20"/>
              </w:rPr>
              <w:t>химической чистки (</w:t>
            </w:r>
            <w:r w:rsidRPr="00411DD0">
              <w:rPr>
                <w:rFonts w:cs="Arial"/>
                <w:bCs/>
                <w:i/>
                <w:szCs w:val="20"/>
                <w:lang w:val="en-US"/>
              </w:rPr>
              <w:t>P</w:t>
            </w:r>
            <w:r w:rsidRPr="00411DD0">
              <w:rPr>
                <w:rFonts w:cs="Arial"/>
                <w:bCs/>
                <w:i/>
                <w:szCs w:val="20"/>
                <w:vertAlign w:val="subscript"/>
              </w:rPr>
              <w:t>ХИМ общ</w:t>
            </w:r>
            <w:r w:rsidRPr="00411DD0">
              <w:rPr>
                <w:rFonts w:cs="Arial"/>
                <w:szCs w:val="20"/>
              </w:rPr>
              <w:t>) определенного количества килограмм спецодежды (одежды) определяется как стоимость химической чистки 1 кг спецодежды (одежды) умноженное на приведенное общее количество кг специальной одежды (одежды).</w:t>
            </w:r>
          </w:p>
          <w:p w:rsidR="00411DD0" w:rsidRPr="00411DD0" w:rsidRDefault="00411DD0" w:rsidP="00411DD0">
            <w:pPr>
              <w:spacing w:before="0"/>
              <w:rPr>
                <w:rFonts w:cs="Arial"/>
                <w:sz w:val="16"/>
                <w:szCs w:val="16"/>
              </w:rPr>
            </w:pPr>
          </w:p>
          <w:p w:rsidR="00411DD0" w:rsidRPr="00411DD0" w:rsidRDefault="00411DD0" w:rsidP="00411DD0">
            <w:pPr>
              <w:spacing w:before="0"/>
              <w:rPr>
                <w:rFonts w:cs="Arial"/>
                <w:szCs w:val="20"/>
              </w:rPr>
            </w:pPr>
            <w:r w:rsidRPr="00411DD0">
              <w:rPr>
                <w:rFonts w:cs="Arial"/>
                <w:bCs/>
                <w:szCs w:val="20"/>
              </w:rPr>
              <w:t>Общая стоимость стирки</w:t>
            </w:r>
            <w:r w:rsidRPr="00411DD0">
              <w:rPr>
                <w:rFonts w:cs="Arial"/>
                <w:szCs w:val="20"/>
              </w:rPr>
              <w:t xml:space="preserve"> (</w:t>
            </w:r>
            <w:r w:rsidRPr="00411DD0">
              <w:rPr>
                <w:rFonts w:cs="Arial"/>
                <w:bCs/>
                <w:i/>
                <w:szCs w:val="20"/>
                <w:lang w:val="en-US"/>
              </w:rPr>
              <w:t>P</w:t>
            </w:r>
            <w:r w:rsidRPr="00411DD0">
              <w:rPr>
                <w:rFonts w:cs="Arial"/>
                <w:bCs/>
                <w:i/>
                <w:szCs w:val="20"/>
                <w:vertAlign w:val="subscript"/>
              </w:rPr>
              <w:t>СТИР общ</w:t>
            </w:r>
            <w:r w:rsidRPr="00411DD0">
              <w:rPr>
                <w:rFonts w:cs="Arial"/>
                <w:szCs w:val="20"/>
              </w:rPr>
              <w:t>) определенного количества килограмм спецодежды (одежды) определяется как стоимость стирки 1 кг спецодежды (одежды) умноженное на приведенное общее количество кг специальной одежды (одежды).</w:t>
            </w:r>
          </w:p>
          <w:p w:rsidR="00411DD0" w:rsidRPr="00411DD0" w:rsidRDefault="00411DD0" w:rsidP="00411DD0">
            <w:pPr>
              <w:spacing w:before="0"/>
              <w:rPr>
                <w:rFonts w:cs="Arial"/>
                <w:sz w:val="16"/>
                <w:szCs w:val="16"/>
              </w:rPr>
            </w:pPr>
          </w:p>
          <w:p w:rsidR="00411DD0" w:rsidRPr="00411DD0" w:rsidRDefault="00411DD0" w:rsidP="00411DD0">
            <w:pPr>
              <w:spacing w:before="0"/>
              <w:rPr>
                <w:rFonts w:cs="Arial"/>
                <w:szCs w:val="20"/>
              </w:rPr>
            </w:pPr>
            <w:r w:rsidRPr="00411DD0">
              <w:rPr>
                <w:rFonts w:cs="Arial"/>
                <w:bCs/>
                <w:szCs w:val="20"/>
              </w:rPr>
              <w:t xml:space="preserve">Общая стоимость </w:t>
            </w:r>
            <w:r w:rsidRPr="00411DD0">
              <w:rPr>
                <w:rFonts w:cs="Arial"/>
                <w:szCs w:val="20"/>
              </w:rPr>
              <w:t>(</w:t>
            </w:r>
            <w:r w:rsidRPr="00411DD0">
              <w:rPr>
                <w:rFonts w:cs="Arial"/>
                <w:bCs/>
                <w:i/>
                <w:szCs w:val="20"/>
                <w:lang w:val="en-US"/>
              </w:rPr>
              <w:t>P</w:t>
            </w:r>
            <w:r w:rsidRPr="00411DD0">
              <w:rPr>
                <w:rFonts w:cs="Arial"/>
                <w:bCs/>
                <w:i/>
                <w:szCs w:val="20"/>
                <w:vertAlign w:val="subscript"/>
                <w:lang w:val="en-US"/>
              </w:rPr>
              <w:t>PEM</w:t>
            </w:r>
            <w:r w:rsidRPr="00411DD0">
              <w:rPr>
                <w:rFonts w:cs="Arial"/>
                <w:bCs/>
                <w:i/>
                <w:szCs w:val="20"/>
                <w:vertAlign w:val="subscript"/>
              </w:rPr>
              <w:t xml:space="preserve"> общ</w:t>
            </w:r>
            <w:r w:rsidRPr="00411DD0">
              <w:rPr>
                <w:rFonts w:cs="Arial"/>
                <w:szCs w:val="20"/>
              </w:rPr>
              <w:t xml:space="preserve">) </w:t>
            </w:r>
            <w:r w:rsidRPr="00411DD0">
              <w:rPr>
                <w:rFonts w:cs="Arial"/>
                <w:bCs/>
                <w:szCs w:val="20"/>
              </w:rPr>
              <w:t>дополнительного отдельно оплачиваемого индивидуального ремонта спецодежды (одежды) определяется</w:t>
            </w:r>
            <w:r w:rsidRPr="00411DD0">
              <w:rPr>
                <w:rFonts w:cs="Arial"/>
                <w:szCs w:val="20"/>
              </w:rPr>
              <w:t xml:space="preserve"> суммированием совокупных стоимостей каждого вида </w:t>
            </w:r>
            <w:r w:rsidRPr="00411DD0">
              <w:rPr>
                <w:rFonts w:cs="Arial"/>
                <w:bCs/>
                <w:szCs w:val="20"/>
              </w:rPr>
              <w:t>дополнительного отдельно оплачиваемого индивидуального ремонта спецодежды (одежды)</w:t>
            </w:r>
            <w:r w:rsidRPr="00411DD0">
              <w:rPr>
                <w:rFonts w:cs="Arial"/>
                <w:szCs w:val="20"/>
              </w:rPr>
              <w:t xml:space="preserve">. Совокупная стоимость каждого вида </w:t>
            </w:r>
            <w:r w:rsidRPr="00411DD0">
              <w:rPr>
                <w:rFonts w:cs="Arial"/>
                <w:bCs/>
                <w:szCs w:val="20"/>
              </w:rPr>
              <w:t xml:space="preserve">дополнительного отдельно оплачиваемого индивидуального ремонта спецодежды (одежды) определяется как стоимость единицы определенного вида дополнительного индивидуального ремонта умноженная на приведенное количество данных видов дополнительных индивидуальных ремонтов. </w:t>
            </w:r>
          </w:p>
        </w:tc>
      </w:tr>
      <w:tr w:rsidR="00411DD0" w:rsidRPr="00411DD0" w:rsidTr="000D2C73">
        <w:tc>
          <w:tcPr>
            <w:tcW w:w="5382" w:type="dxa"/>
            <w:gridSpan w:val="2"/>
          </w:tcPr>
          <w:p w:rsidR="00411DD0" w:rsidRPr="00411DD0" w:rsidRDefault="00411DD0" w:rsidP="00411DD0">
            <w:pPr>
              <w:spacing w:before="0"/>
              <w:jc w:val="right"/>
              <w:rPr>
                <w:rFonts w:cs="Arial"/>
                <w:b/>
                <w:szCs w:val="20"/>
              </w:rPr>
            </w:pPr>
            <w:r w:rsidRPr="00411DD0">
              <w:rPr>
                <w:rFonts w:cs="Arial"/>
                <w:b/>
                <w:szCs w:val="20"/>
              </w:rPr>
              <w:t>ПРИВЕДЕННАЯ СТОИМОСТЬ</w:t>
            </w:r>
          </w:p>
        </w:tc>
        <w:tc>
          <w:tcPr>
            <w:tcW w:w="9639" w:type="dxa"/>
            <w:shd w:val="clear" w:color="auto" w:fill="auto"/>
          </w:tcPr>
          <w:p w:rsidR="00411DD0" w:rsidRPr="00411DD0" w:rsidRDefault="00411DD0" w:rsidP="00411DD0">
            <w:pPr>
              <w:spacing w:before="0"/>
              <w:rPr>
                <w:rFonts w:cs="Arial"/>
                <w:i/>
                <w:szCs w:val="20"/>
              </w:rPr>
            </w:pPr>
            <w:r w:rsidRPr="00411DD0">
              <w:rPr>
                <w:rFonts w:cs="Arial"/>
                <w:i/>
                <w:szCs w:val="20"/>
              </w:rPr>
              <w:t>Сумма пп. 1, 2 и 3</w:t>
            </w:r>
          </w:p>
        </w:tc>
      </w:tr>
    </w:tbl>
    <w:p w:rsidR="00411DD0" w:rsidRPr="0089121C" w:rsidRDefault="00411DD0" w:rsidP="00411DD0">
      <w:pPr>
        <w:ind w:firstLine="708"/>
        <w:rPr>
          <w:sz w:val="24"/>
        </w:rPr>
      </w:pPr>
    </w:p>
    <w:p w:rsidR="000E5C1A" w:rsidRDefault="000E5C1A" w:rsidP="000E5C1A">
      <w:pPr>
        <w:jc w:val="center"/>
        <w:rPr>
          <w:b/>
          <w:sz w:val="24"/>
        </w:rPr>
      </w:pPr>
    </w:p>
    <w:p w:rsidR="000E5C1A" w:rsidRDefault="000E5C1A" w:rsidP="000E5C1A">
      <w:pPr>
        <w:jc w:val="center"/>
        <w:rPr>
          <w:b/>
          <w:sz w:val="24"/>
        </w:rPr>
      </w:pPr>
    </w:p>
    <w:p w:rsidR="000E5C1A" w:rsidRDefault="000E5C1A" w:rsidP="000E5C1A">
      <w:pPr>
        <w:jc w:val="center"/>
        <w:rPr>
          <w:b/>
          <w:sz w:val="24"/>
        </w:rPr>
      </w:pPr>
    </w:p>
    <w:p w:rsidR="000E5C1A" w:rsidRDefault="000E5C1A" w:rsidP="000E5C1A">
      <w:pPr>
        <w:jc w:val="center"/>
        <w:rPr>
          <w:b/>
          <w:sz w:val="24"/>
        </w:rPr>
      </w:pPr>
    </w:p>
    <w:p w:rsidR="000E5C1A" w:rsidRDefault="000E5C1A" w:rsidP="000E5C1A">
      <w:pPr>
        <w:jc w:val="center"/>
        <w:rPr>
          <w:b/>
          <w:sz w:val="24"/>
        </w:rPr>
      </w:pPr>
      <w:r w:rsidRPr="00115B1F">
        <w:rPr>
          <w:b/>
          <w:sz w:val="24"/>
        </w:rPr>
        <w:t xml:space="preserve">Таблица оценки стоимости поставки СИЗ и ДСИЗ. </w:t>
      </w:r>
    </w:p>
    <w:tbl>
      <w:tblPr>
        <w:tblStyle w:val="aff4"/>
        <w:tblW w:w="0" w:type="auto"/>
        <w:tblLook w:val="04A0" w:firstRow="1" w:lastRow="0" w:firstColumn="1" w:lastColumn="0" w:noHBand="0" w:noVBand="1"/>
      </w:tblPr>
      <w:tblGrid>
        <w:gridCol w:w="846"/>
        <w:gridCol w:w="4006"/>
        <w:gridCol w:w="2427"/>
        <w:gridCol w:w="2427"/>
        <w:gridCol w:w="2427"/>
        <w:gridCol w:w="2427"/>
      </w:tblGrid>
      <w:tr w:rsidR="000E5C1A" w:rsidTr="000D2C73">
        <w:trPr>
          <w:tblHeader/>
        </w:trPr>
        <w:tc>
          <w:tcPr>
            <w:tcW w:w="846" w:type="dxa"/>
            <w:vAlign w:val="center"/>
          </w:tcPr>
          <w:p w:rsidR="000E5C1A" w:rsidRPr="00BA22B1" w:rsidRDefault="000E5C1A" w:rsidP="000D2C73">
            <w:pPr>
              <w:jc w:val="center"/>
              <w:rPr>
                <w:b/>
                <w:sz w:val="24"/>
              </w:rPr>
            </w:pPr>
            <w:r w:rsidRPr="00BA22B1">
              <w:rPr>
                <w:b/>
                <w:sz w:val="24"/>
              </w:rPr>
              <w:t>№ п/п</w:t>
            </w:r>
          </w:p>
        </w:tc>
        <w:tc>
          <w:tcPr>
            <w:tcW w:w="4006" w:type="dxa"/>
            <w:vAlign w:val="center"/>
          </w:tcPr>
          <w:p w:rsidR="000E5C1A" w:rsidRPr="00BA22B1" w:rsidRDefault="000E5C1A" w:rsidP="000D2C73">
            <w:pPr>
              <w:jc w:val="center"/>
              <w:rPr>
                <w:b/>
                <w:sz w:val="24"/>
              </w:rPr>
            </w:pPr>
            <w:r w:rsidRPr="00BA22B1">
              <w:rPr>
                <w:b/>
                <w:sz w:val="24"/>
              </w:rPr>
              <w:t>Наименование вида СИЗ, ДСИЗ</w:t>
            </w:r>
          </w:p>
        </w:tc>
        <w:tc>
          <w:tcPr>
            <w:tcW w:w="2427" w:type="dxa"/>
            <w:vAlign w:val="center"/>
          </w:tcPr>
          <w:p w:rsidR="000E5C1A" w:rsidRPr="00BA22B1" w:rsidRDefault="000E5C1A" w:rsidP="000D2C73">
            <w:pPr>
              <w:jc w:val="center"/>
              <w:rPr>
                <w:b/>
                <w:sz w:val="24"/>
              </w:rPr>
            </w:pPr>
            <w:r w:rsidRPr="00BA22B1">
              <w:rPr>
                <w:b/>
                <w:sz w:val="24"/>
              </w:rPr>
              <w:t>Модель СИЗ</w:t>
            </w:r>
          </w:p>
          <w:p w:rsidR="000E5C1A" w:rsidRPr="00BA22B1" w:rsidRDefault="000E5C1A" w:rsidP="000D2C73">
            <w:pPr>
              <w:jc w:val="center"/>
              <w:rPr>
                <w:b/>
                <w:sz w:val="24"/>
              </w:rPr>
            </w:pPr>
            <w:r w:rsidRPr="00BA22B1">
              <w:rPr>
                <w:b/>
                <w:sz w:val="24"/>
              </w:rPr>
              <w:t>(марка ДСИЗ)</w:t>
            </w:r>
          </w:p>
        </w:tc>
        <w:tc>
          <w:tcPr>
            <w:tcW w:w="2427" w:type="dxa"/>
            <w:vAlign w:val="center"/>
          </w:tcPr>
          <w:p w:rsidR="000E5C1A" w:rsidRPr="00BA22B1" w:rsidRDefault="000E5C1A" w:rsidP="000D2C73">
            <w:pPr>
              <w:jc w:val="center"/>
              <w:rPr>
                <w:b/>
                <w:sz w:val="24"/>
              </w:rPr>
            </w:pPr>
            <w:r>
              <w:rPr>
                <w:b/>
                <w:sz w:val="24"/>
              </w:rPr>
              <w:t>Цена</w:t>
            </w:r>
            <w:r w:rsidRPr="00BA22B1">
              <w:rPr>
                <w:b/>
                <w:sz w:val="24"/>
              </w:rPr>
              <w:t xml:space="preserve"> единицы (шт., комплект), руб. (без НДС)</w:t>
            </w:r>
          </w:p>
        </w:tc>
        <w:tc>
          <w:tcPr>
            <w:tcW w:w="2427" w:type="dxa"/>
            <w:vAlign w:val="center"/>
          </w:tcPr>
          <w:p w:rsidR="000E5C1A" w:rsidRPr="00BA22B1" w:rsidRDefault="000E5C1A" w:rsidP="000D2C73">
            <w:pPr>
              <w:jc w:val="center"/>
              <w:rPr>
                <w:b/>
                <w:sz w:val="24"/>
              </w:rPr>
            </w:pPr>
            <w:r>
              <w:rPr>
                <w:b/>
                <w:sz w:val="24"/>
              </w:rPr>
              <w:t>Планируемая</w:t>
            </w:r>
            <w:r w:rsidRPr="00BA22B1">
              <w:rPr>
                <w:b/>
                <w:sz w:val="24"/>
              </w:rPr>
              <w:t xml:space="preserve"> потребность (шт., комплектов)</w:t>
            </w:r>
            <w:r>
              <w:rPr>
                <w:b/>
                <w:sz w:val="24"/>
              </w:rPr>
              <w:t xml:space="preserve"> на 3 года</w:t>
            </w:r>
          </w:p>
        </w:tc>
        <w:tc>
          <w:tcPr>
            <w:tcW w:w="2427" w:type="dxa"/>
            <w:vAlign w:val="center"/>
          </w:tcPr>
          <w:p w:rsidR="000E5C1A" w:rsidRPr="00BA22B1" w:rsidRDefault="000E5C1A" w:rsidP="000D2C73">
            <w:pPr>
              <w:jc w:val="center"/>
              <w:rPr>
                <w:b/>
                <w:sz w:val="24"/>
              </w:rPr>
            </w:pPr>
            <w:r w:rsidRPr="00BA22B1">
              <w:rPr>
                <w:b/>
                <w:sz w:val="24"/>
              </w:rPr>
              <w:t>Стоимость поставки планируемого объема, руб. (без НДС)</w:t>
            </w: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B94894" w:rsidRDefault="000E5C1A" w:rsidP="000D2C73">
            <w:r w:rsidRPr="00B94894">
              <w:t>Костюм для защиты от механических воздействий, общих производственных загрязнений</w:t>
            </w:r>
            <w:r>
              <w:t xml:space="preserve"> (НМВО)</w:t>
            </w:r>
            <w:r w:rsidRPr="00B94894">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Pr="00C12F67" w:rsidRDefault="000E5C1A" w:rsidP="000D2C73">
            <w:pPr>
              <w:jc w:val="center"/>
              <w:rPr>
                <w:b/>
                <w:sz w:val="24"/>
                <w:lang w:val="en-US"/>
              </w:rPr>
            </w:pPr>
            <w:r>
              <w:rPr>
                <w:b/>
                <w:sz w:val="24"/>
                <w:lang w:val="en-US"/>
              </w:rPr>
              <w:t>1614</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B94894" w:rsidRDefault="000E5C1A" w:rsidP="000D2C73">
            <w:r w:rsidRPr="00B94894">
              <w:t>Костюм для защиты от механических воздействий, общих производственных загрязнений, от пониженных температур</w:t>
            </w:r>
            <w:r>
              <w:t xml:space="preserve"> (НМВО)</w:t>
            </w:r>
            <w:r w:rsidRPr="00B94894">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Pr="00557FF4" w:rsidRDefault="000E5C1A" w:rsidP="000D2C73">
            <w:pPr>
              <w:jc w:val="center"/>
              <w:rPr>
                <w:b/>
                <w:sz w:val="24"/>
                <w:lang w:val="en-US"/>
              </w:rPr>
            </w:pPr>
            <w:r>
              <w:rPr>
                <w:b/>
                <w:sz w:val="24"/>
                <w:lang w:val="en-US"/>
              </w:rPr>
              <w:t>729</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B94894" w:rsidRDefault="000E5C1A" w:rsidP="000D2C73">
            <w:r w:rsidRPr="00B94894">
              <w:t>К</w:t>
            </w:r>
            <w:r>
              <w:t>уртка</w:t>
            </w:r>
            <w:r w:rsidRPr="00B94894">
              <w:t xml:space="preserve"> для защиты от механических воздействий, общих производственных загрязнений, от пониженных температур</w:t>
            </w:r>
            <w:r>
              <w:t xml:space="preserve"> (НМВО).</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Pr="009A1E8B" w:rsidRDefault="000E5C1A" w:rsidP="000D2C73">
            <w:pPr>
              <w:jc w:val="center"/>
              <w:rPr>
                <w:b/>
                <w:sz w:val="24"/>
              </w:rPr>
            </w:pPr>
            <w:r>
              <w:rPr>
                <w:b/>
                <w:sz w:val="24"/>
              </w:rPr>
              <w:t>126</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3D5E90" w:rsidRDefault="000E5C1A" w:rsidP="000D2C73">
            <w:r w:rsidRPr="003D5E90">
              <w:t>Костюм для защиты от нефтепродуктов, кратковременного воздействия пламени, статического электричества, механических воздействий, общих производственных загрязнений</w:t>
            </w:r>
            <w:r>
              <w:t xml:space="preserve"> (НМВО+АС+ОЗ)</w:t>
            </w:r>
            <w:r w:rsidRPr="003D5E90">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Pr="00557FF4" w:rsidRDefault="000E5C1A" w:rsidP="000D2C73">
            <w:pPr>
              <w:jc w:val="center"/>
              <w:rPr>
                <w:b/>
                <w:sz w:val="24"/>
                <w:lang w:val="en-US"/>
              </w:rPr>
            </w:pPr>
            <w:r>
              <w:rPr>
                <w:b/>
                <w:sz w:val="24"/>
                <w:lang w:val="en-US"/>
              </w:rPr>
              <w:t>13473</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3D5E90" w:rsidRDefault="000E5C1A" w:rsidP="000D2C73">
            <w:r w:rsidRPr="003D5E90">
              <w:t>Костюм для защиты от нефтепродуктов, кратковременного воздействия пламени, от статического электричества, механических воздействий, общих производственных загрязнений, от пониженных температур</w:t>
            </w:r>
            <w:r>
              <w:t xml:space="preserve"> (НМВО+АС+ОЗ)</w:t>
            </w:r>
            <w:r w:rsidRPr="003D5E90">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Pr="00547E06" w:rsidRDefault="000E5C1A" w:rsidP="000D2C73">
            <w:pPr>
              <w:jc w:val="center"/>
              <w:rPr>
                <w:b/>
                <w:sz w:val="24"/>
                <w:lang w:val="en-US"/>
              </w:rPr>
            </w:pPr>
            <w:r>
              <w:rPr>
                <w:b/>
                <w:sz w:val="24"/>
                <w:lang w:val="en-US"/>
              </w:rPr>
              <w:t>2928</w:t>
            </w:r>
          </w:p>
        </w:tc>
        <w:tc>
          <w:tcPr>
            <w:tcW w:w="2427" w:type="dxa"/>
          </w:tcPr>
          <w:p w:rsidR="000E5C1A" w:rsidRDefault="000E5C1A" w:rsidP="000D2C73">
            <w:pPr>
              <w:jc w:val="center"/>
              <w:rPr>
                <w:b/>
                <w:sz w:val="24"/>
              </w:rPr>
            </w:pPr>
          </w:p>
        </w:tc>
      </w:tr>
      <w:tr w:rsidR="000E5C1A" w:rsidTr="000D2C73">
        <w:trPr>
          <w:cantSplit/>
        </w:trPr>
        <w:tc>
          <w:tcPr>
            <w:tcW w:w="846" w:type="dxa"/>
          </w:tcPr>
          <w:p w:rsidR="000E5C1A" w:rsidRPr="00456A57" w:rsidRDefault="000E5C1A" w:rsidP="000E5C1A">
            <w:pPr>
              <w:pStyle w:val="ac"/>
              <w:numPr>
                <w:ilvl w:val="0"/>
                <w:numId w:val="15"/>
              </w:numPr>
              <w:spacing w:before="0"/>
              <w:jc w:val="center"/>
            </w:pPr>
          </w:p>
        </w:tc>
        <w:tc>
          <w:tcPr>
            <w:tcW w:w="4006" w:type="dxa"/>
          </w:tcPr>
          <w:p w:rsidR="000E5C1A" w:rsidRPr="003D5E90" w:rsidRDefault="000E5C1A" w:rsidP="000D2C73">
            <w:r w:rsidRPr="003D5E90">
              <w:t>К</w:t>
            </w:r>
            <w:r>
              <w:t>уртка</w:t>
            </w:r>
            <w:r w:rsidRPr="003D5E90">
              <w:t xml:space="preserve"> для защиты от нефтепродуктов, кратковременного воздействия пламени, от статического электричества, механических воздействий, общих производственных загрязнений, от пониженных температур</w:t>
            </w:r>
            <w:r>
              <w:t xml:space="preserve"> (НМВО+АС+ОЗ)</w:t>
            </w:r>
            <w:r w:rsidRPr="003D5E90">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Pr="009A1E8B" w:rsidRDefault="000E5C1A" w:rsidP="000D2C73">
            <w:pPr>
              <w:jc w:val="center"/>
              <w:rPr>
                <w:b/>
                <w:sz w:val="24"/>
              </w:rPr>
            </w:pPr>
            <w:r>
              <w:rPr>
                <w:b/>
                <w:sz w:val="24"/>
              </w:rPr>
              <w:t>240</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3D5E90" w:rsidRDefault="000E5C1A" w:rsidP="000D2C73">
            <w:r w:rsidRPr="003D5E90">
              <w:t>Костюм для защиты от растворов кислот</w:t>
            </w:r>
            <w:r>
              <w:t xml:space="preserve"> (КС)</w:t>
            </w:r>
            <w:r w:rsidRPr="003D5E90">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Pr="00547E06" w:rsidRDefault="000E5C1A" w:rsidP="000D2C73">
            <w:pPr>
              <w:jc w:val="center"/>
              <w:rPr>
                <w:b/>
                <w:sz w:val="24"/>
                <w:lang w:val="en-US"/>
              </w:rPr>
            </w:pPr>
            <w:r>
              <w:rPr>
                <w:b/>
                <w:sz w:val="24"/>
                <w:lang w:val="en-US"/>
              </w:rPr>
              <w:t>1017</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3D5E90" w:rsidRDefault="000E5C1A" w:rsidP="000D2C73">
            <w:r w:rsidRPr="003D5E90">
              <w:t>Костюм для защиты от растворов кислот, пониженных температур</w:t>
            </w:r>
            <w:r>
              <w:t xml:space="preserve"> (КС)</w:t>
            </w:r>
            <w:r w:rsidRPr="003D5E90">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Pr="00547E06" w:rsidRDefault="000E5C1A" w:rsidP="000D2C73">
            <w:pPr>
              <w:jc w:val="center"/>
              <w:rPr>
                <w:b/>
                <w:sz w:val="24"/>
                <w:lang w:val="en-US"/>
              </w:rPr>
            </w:pPr>
            <w:r>
              <w:rPr>
                <w:b/>
                <w:sz w:val="24"/>
                <w:lang w:val="en-US"/>
              </w:rPr>
              <w:t>175</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3D5E90" w:rsidRDefault="000E5C1A" w:rsidP="000D2C73">
            <w:r w:rsidRPr="003D5E90">
              <w:t>Жилет утепленный.</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Pr="00547E06" w:rsidRDefault="000E5C1A" w:rsidP="000D2C73">
            <w:pPr>
              <w:jc w:val="center"/>
              <w:rPr>
                <w:b/>
                <w:sz w:val="24"/>
                <w:lang w:val="en-US"/>
              </w:rPr>
            </w:pPr>
            <w:r>
              <w:rPr>
                <w:b/>
                <w:sz w:val="24"/>
                <w:lang w:val="en-US"/>
              </w:rPr>
              <w:t>2394</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Футболка.</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17328</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Футболка (фуфайка) трикотажная с длинным рукавом.</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15102</w:t>
            </w:r>
          </w:p>
        </w:tc>
        <w:tc>
          <w:tcPr>
            <w:tcW w:w="2427" w:type="dxa"/>
          </w:tcPr>
          <w:p w:rsidR="000E5C1A" w:rsidRDefault="000E5C1A" w:rsidP="000D2C73">
            <w:pPr>
              <w:jc w:val="center"/>
              <w:rPr>
                <w:b/>
                <w:sz w:val="24"/>
              </w:rPr>
            </w:pPr>
          </w:p>
        </w:tc>
      </w:tr>
      <w:tr w:rsidR="000E5C1A" w:rsidTr="000D2C73">
        <w:trPr>
          <w:cantSplit/>
        </w:trPr>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Костюм из тканей с необходимыми свойствами для защиты от механических воздействий и общепроизводственных загрязнений (халат и брюки) - для лабораторий.</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1161</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Костюм из тканей с необходимыми свойствами для защиты от механических воздействий и общепроизводственных загрязнений (халат и брюки) -  темного цвета для лабораторий.</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120</w:t>
            </w:r>
          </w:p>
        </w:tc>
        <w:tc>
          <w:tcPr>
            <w:tcW w:w="2427" w:type="dxa"/>
          </w:tcPr>
          <w:p w:rsidR="000E5C1A" w:rsidRDefault="000E5C1A" w:rsidP="000D2C73">
            <w:pPr>
              <w:jc w:val="center"/>
              <w:rPr>
                <w:b/>
                <w:sz w:val="24"/>
              </w:rPr>
            </w:pPr>
          </w:p>
        </w:tc>
      </w:tr>
      <w:tr w:rsidR="000E5C1A" w:rsidTr="000D2C73">
        <w:trPr>
          <w:cantSplit/>
        </w:trPr>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Костюм из тканей с необходимыми свойствами для защиты от механических воздействий и общепроизводственных загрязнений (халат и брюки) - для складского хозяйства</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120</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Халат для защиты от механических воздействий и общепроизводственных загрязнений</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90</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Жилет сигнальный</w:t>
            </w:r>
            <w:r>
              <w:t xml:space="preserve"> 2-го класса защиты.</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996</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Куртка суконная</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153</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t>Куртка демисезонная.</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72</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Костюм сварщика</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1065</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Костюм сварщика утепленный</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276</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t>Костюм для защиты от электродуги.</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12</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t>Костюм для защиты от электродуги утепленный.</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6</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Комбинезон для защиты от токсичных веществ и пыли из нетканых материалов</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588</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Комбинезон защитный из полимерных материалов или с полимерным покрытием</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114</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Комбинезон защитный из полимерных материалов или с полимерным покрытием (для защиты от концентрированной кислоты)</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186</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Костюм для защиты от воды</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444</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Плащ для защиты от воды</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7881</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Шапка трикотажная</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8529</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AA7539">
              <w:t>Белье нательное</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159</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t>Белье нательное утепленное.</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336</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630430">
              <w:t>Ботинки кожаные с защитным подноском</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8301</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630430">
              <w:t>Полуботинки кожаные с защитным подноском</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6972</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630430">
              <w:t>Полуботинки кожаные (для лабораторий)</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825</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630430">
              <w:t>Туфли кожаные (для лабораторий)</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558</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630430">
              <w:t>Сапоги кожаные с защитным подноском</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93</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630430">
              <w:t>Ботинки сварщика с защитным подноском</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411</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630430">
              <w:t>Сапоги из полимерных материалов с защитным подноском</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1041</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630430" w:rsidRDefault="000E5C1A" w:rsidP="000D2C73">
            <w:r>
              <w:t>Сапоги из полимерных материалов с защитным подноском утепленные.</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6</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630430" w:rsidRDefault="000E5C1A" w:rsidP="000D2C73">
            <w:r>
              <w:t>Сапоги из полимерных материалов с защитным подноском (термо-огнестойкие).</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93</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630430">
              <w:t>Галоши диэлектрические</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3603</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630430">
              <w:t>Ботинки кожаные утепленные с защитным подноском</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8445</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630430">
              <w:t>Сапоги кожаные утепленные с защитным подноском</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3147</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630430">
              <w:t>Ботинки сварщика утепленные с защитным подноском</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276</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630430">
              <w:t>Сапоги кожаные термостойкие утепленные с защитным подноском</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183</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630430">
              <w:t>Ботинки кожаные утепленные</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30</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630430">
              <w:t>Сапоги кожаные утепленные</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9</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t>Перчатки-к</w:t>
            </w:r>
            <w:r w:rsidRPr="008C30F4">
              <w:t xml:space="preserve">раги </w:t>
            </w:r>
            <w:r>
              <w:t>термостойкие.</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10221</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t>Перчатки-к</w:t>
            </w:r>
            <w:r w:rsidRPr="008C30F4">
              <w:t xml:space="preserve">раги </w:t>
            </w:r>
            <w:r>
              <w:t>термостойкие</w:t>
            </w:r>
            <w:r w:rsidRPr="008C30F4">
              <w:t xml:space="preserve"> утепленные</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930</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Default="000E5C1A" w:rsidP="000D2C73">
            <w:r>
              <w:t>Перчатки для защиты от повышенных температур.</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144</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Перчатки комбинированные со спилком</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2355</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Перчатки комбинированные со спилком утепленные</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180</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Перчатки с полимерным покрытием химостойкие</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20214</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Перчатки с полимерным покрытием химостойкие утепленные</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1866</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Перчатки из полимерных материалов химостойкие (тонкие)</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3929</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Перчатки из полимерных материалов химостойкие</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9169</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Перчатки с полимерным покрытием утепленные</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17871</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Перчатки с полимерным покрытием</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59217</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Перчатки трикотажные с полным полимерным покрытием</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28698</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Перчатки трикотажные с полимерным покрытием ладони</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6807</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8C30F4" w:rsidRDefault="000E5C1A" w:rsidP="000D2C73">
            <w:r>
              <w:t>Перчатки для защиты от порезов.</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12</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Перчатки трикотажные с точечным покрытием</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38022</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Перчатки полушерстяные с точеным покрытием</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25959</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Перчатки комбинированные морозостойкие</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852</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Перчатки диэлектрические</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3684</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Каска защитная (белого цвета).</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825</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Каска защитная (оранжевого цвета).</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7575</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8C30F4" w:rsidRDefault="000E5C1A" w:rsidP="000D2C73">
            <w:r>
              <w:t>Каска защитная термостойкая (красного цвета).</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6</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Каска защитная (желтого цвета)</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63</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Каска защитная (черного цвета)</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63</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Очки защитные открытого типа</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8295</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Очки защитные с темной линзой (линзами) открытого типа</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1977</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Очки защитные открытого типа (для ношения с коррегирующими)</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2121</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Очки защитные закрытого типа</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477</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Очки защитные закрытого типа (с защитой от кислот, щелочей).</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645</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Очки защитные закрытого типа (для газорезчика, газосварщика).</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30</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Щиток защитный полнолицевой.</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111</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Щиток защитный полнолицевой (для ношения с защитной каской).</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933</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8C30F4" w:rsidRDefault="000E5C1A" w:rsidP="000D2C73">
            <w:r>
              <w:t>Щиток защитный полнолицевой термостойкий (для ношения с защитной каской).</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6</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Наушники противошумные (с креплением на защитную каску).</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4431</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Полумаска фильтрующая противоаэрозольная (респиратор).</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3204</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Полумаска фильтрующая противоаэрозольная (респиратор) (с дополнительной защитой от органических газов и паров).</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93</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Полумаска фильтрующая противоаэрозольная (респиратор) (с дополнительной защитой от кислых газов и паров).</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81</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Полумаска фильтрующая противоаэрозольная (респиратор) (с дополнительной защитой от сварочных аэрозолей).</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135</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Полумаска (без сменных фильтров).</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708</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Полумаска со сменными фильтрами (сменные фильтры для защиты от воздействия органических паров).</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219</w:t>
            </w:r>
          </w:p>
        </w:tc>
        <w:tc>
          <w:tcPr>
            <w:tcW w:w="2427" w:type="dxa"/>
          </w:tcPr>
          <w:p w:rsidR="000E5C1A" w:rsidRDefault="000E5C1A" w:rsidP="000D2C73">
            <w:pPr>
              <w:jc w:val="center"/>
              <w:rPr>
                <w:b/>
                <w:sz w:val="24"/>
              </w:rPr>
            </w:pPr>
          </w:p>
        </w:tc>
      </w:tr>
      <w:tr w:rsidR="000E5C1A" w:rsidTr="000D2C73">
        <w:trPr>
          <w:cantSplit/>
        </w:trPr>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Полумаска со сменными фильтрами (сменные фильтры для защиты от воздействия органических, неорганических и кислых газов и паров, аммиака и его производных).</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219</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Нарукавники из полимерных материалов.</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18429</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Нарукавники из полимерных материалов (для лабораторий, в том числе для защиты от кислоты)</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660</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Фартук из полимерных материалов с нагрудником (в том числе для защиты от кислоты).</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564</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Наколенники защитные.</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567</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Наколенники защитные (термостойкие).</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6</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Маска сварщика (щиток) (с автоматическим светофильтром).</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411</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Шлем (подшлемник) из спилка или огнестойкой ткани.</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shd w:val="clear" w:color="auto" w:fill="auto"/>
          </w:tcPr>
          <w:p w:rsidR="000E5C1A" w:rsidRDefault="000E5C1A" w:rsidP="000D2C73">
            <w:pPr>
              <w:jc w:val="center"/>
              <w:rPr>
                <w:b/>
                <w:sz w:val="24"/>
              </w:rPr>
            </w:pPr>
            <w:r>
              <w:rPr>
                <w:b/>
                <w:sz w:val="24"/>
              </w:rPr>
              <w:t>411</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Страховочная привязь.</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231</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Страховочная привязь (для аварийно-спасательных формирований ВГСО).</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12</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Строп страховочный (лента) (с амортизатором).</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198</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Строп страховочный (трос) (с амортизатором).</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243</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8C30F4" w:rsidRDefault="000E5C1A" w:rsidP="000D2C73">
            <w:r>
              <w:t>Строп страховочный (трос) онеупорный (с амортизатором)</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18</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Шлем-маска.</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720</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Фильтр противогазовый комбинированный.</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1590</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Трубка соединительная (гофрированная)</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1200</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Сумка для противогаза.</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4254</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Противогаз изолирующий шланговый (тип ПШ-1).</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114</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Противогаз изолирующий шланговый (тип ПШ-2).</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36</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Мыло туалетное</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331572</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Средство для очистки рук</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2637</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Крем для рук регенерирующий, восстанавливающий</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7170</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Гель для рук дезинфицирующий</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321</w:t>
            </w:r>
          </w:p>
        </w:tc>
        <w:tc>
          <w:tcPr>
            <w:tcW w:w="2427" w:type="dxa"/>
          </w:tcPr>
          <w:p w:rsidR="000E5C1A" w:rsidRDefault="000E5C1A" w:rsidP="000D2C73">
            <w:pPr>
              <w:jc w:val="center"/>
              <w:rPr>
                <w:b/>
                <w:sz w:val="24"/>
              </w:rPr>
            </w:pPr>
          </w:p>
        </w:tc>
      </w:tr>
      <w:tr w:rsidR="000E5C1A" w:rsidTr="000D2C73">
        <w:tc>
          <w:tcPr>
            <w:tcW w:w="846" w:type="dxa"/>
          </w:tcPr>
          <w:p w:rsidR="000E5C1A" w:rsidRPr="00456A57" w:rsidRDefault="000E5C1A" w:rsidP="000E5C1A">
            <w:pPr>
              <w:pStyle w:val="ac"/>
              <w:numPr>
                <w:ilvl w:val="0"/>
                <w:numId w:val="15"/>
              </w:numPr>
              <w:spacing w:before="0"/>
              <w:jc w:val="center"/>
            </w:pPr>
          </w:p>
        </w:tc>
        <w:tc>
          <w:tcPr>
            <w:tcW w:w="4006" w:type="dxa"/>
          </w:tcPr>
          <w:p w:rsidR="000E5C1A" w:rsidRPr="00AA7539" w:rsidRDefault="000E5C1A" w:rsidP="000D2C73">
            <w:r w:rsidRPr="008C30F4">
              <w:t>Средство от клещей</w:t>
            </w:r>
            <w:r>
              <w:t>.</w:t>
            </w: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p>
        </w:tc>
        <w:tc>
          <w:tcPr>
            <w:tcW w:w="2427" w:type="dxa"/>
          </w:tcPr>
          <w:p w:rsidR="000E5C1A" w:rsidRDefault="000E5C1A" w:rsidP="000D2C73">
            <w:pPr>
              <w:jc w:val="center"/>
              <w:rPr>
                <w:b/>
                <w:sz w:val="24"/>
              </w:rPr>
            </w:pPr>
            <w:r>
              <w:rPr>
                <w:b/>
                <w:sz w:val="24"/>
              </w:rPr>
              <w:t>90</w:t>
            </w:r>
          </w:p>
        </w:tc>
        <w:tc>
          <w:tcPr>
            <w:tcW w:w="2427" w:type="dxa"/>
          </w:tcPr>
          <w:p w:rsidR="000E5C1A" w:rsidRDefault="000E5C1A" w:rsidP="000D2C73">
            <w:pPr>
              <w:jc w:val="center"/>
              <w:rPr>
                <w:b/>
                <w:sz w:val="24"/>
              </w:rPr>
            </w:pPr>
          </w:p>
        </w:tc>
      </w:tr>
      <w:tr w:rsidR="000E5C1A" w:rsidTr="000D2C73">
        <w:tc>
          <w:tcPr>
            <w:tcW w:w="12133" w:type="dxa"/>
            <w:gridSpan w:val="5"/>
          </w:tcPr>
          <w:p w:rsidR="000E5C1A" w:rsidRPr="00676FE4" w:rsidRDefault="000E5C1A" w:rsidP="000D2C73">
            <w:pPr>
              <w:jc w:val="center"/>
              <w:rPr>
                <w:b/>
                <w:sz w:val="28"/>
                <w:szCs w:val="28"/>
              </w:rPr>
            </w:pPr>
            <w:r w:rsidRPr="00676FE4">
              <w:rPr>
                <w:b/>
                <w:sz w:val="28"/>
                <w:szCs w:val="28"/>
              </w:rPr>
              <w:t>Итого общая стоимость поставки СИЗ и ДСИЗ</w:t>
            </w:r>
          </w:p>
        </w:tc>
        <w:tc>
          <w:tcPr>
            <w:tcW w:w="2427" w:type="dxa"/>
          </w:tcPr>
          <w:p w:rsidR="000E5C1A" w:rsidRDefault="000E5C1A" w:rsidP="000D2C73">
            <w:pPr>
              <w:jc w:val="center"/>
              <w:rPr>
                <w:b/>
                <w:sz w:val="24"/>
              </w:rPr>
            </w:pPr>
          </w:p>
        </w:tc>
      </w:tr>
    </w:tbl>
    <w:p w:rsidR="000E5C1A" w:rsidRPr="00115B1F" w:rsidRDefault="000E5C1A" w:rsidP="000E5C1A">
      <w:pPr>
        <w:jc w:val="center"/>
        <w:rPr>
          <w:b/>
          <w:sz w:val="24"/>
        </w:rPr>
      </w:pPr>
    </w:p>
    <w:p w:rsidR="000E5C1A" w:rsidRDefault="000E5C1A">
      <w:pPr>
        <w:spacing w:before="0" w:line="276" w:lineRule="auto"/>
        <w:jc w:val="center"/>
        <w:rPr>
          <w:b/>
          <w:sz w:val="24"/>
        </w:rPr>
      </w:pPr>
      <w:r>
        <w:rPr>
          <w:b/>
          <w:sz w:val="24"/>
        </w:rPr>
        <w:br w:type="page"/>
      </w:r>
    </w:p>
    <w:p w:rsidR="000E5C1A" w:rsidRDefault="000E5C1A" w:rsidP="000E5C1A">
      <w:pPr>
        <w:jc w:val="center"/>
        <w:rPr>
          <w:b/>
          <w:sz w:val="24"/>
        </w:rPr>
      </w:pPr>
      <w:r w:rsidRPr="00115B1F">
        <w:rPr>
          <w:b/>
          <w:sz w:val="24"/>
        </w:rPr>
        <w:t xml:space="preserve">Таблица оценки стоимости </w:t>
      </w:r>
      <w:r>
        <w:rPr>
          <w:b/>
          <w:sz w:val="24"/>
        </w:rPr>
        <w:t>услуг по химической чистке, стирке, ремонта специальной одежды и одежды</w:t>
      </w:r>
      <w:r w:rsidRPr="00115B1F">
        <w:rPr>
          <w:b/>
          <w:sz w:val="24"/>
        </w:rPr>
        <w:t xml:space="preserve">. </w:t>
      </w:r>
    </w:p>
    <w:tbl>
      <w:tblPr>
        <w:tblStyle w:val="aff4"/>
        <w:tblW w:w="0" w:type="auto"/>
        <w:tblLook w:val="04A0" w:firstRow="1" w:lastRow="0" w:firstColumn="1" w:lastColumn="0" w:noHBand="0" w:noVBand="1"/>
      </w:tblPr>
      <w:tblGrid>
        <w:gridCol w:w="846"/>
        <w:gridCol w:w="4006"/>
        <w:gridCol w:w="1664"/>
        <w:gridCol w:w="3190"/>
        <w:gridCol w:w="2196"/>
        <w:gridCol w:w="2658"/>
      </w:tblGrid>
      <w:tr w:rsidR="000E5C1A" w:rsidTr="000D2C73">
        <w:trPr>
          <w:tblHeader/>
        </w:trPr>
        <w:tc>
          <w:tcPr>
            <w:tcW w:w="846" w:type="dxa"/>
            <w:vAlign w:val="center"/>
          </w:tcPr>
          <w:p w:rsidR="000E5C1A" w:rsidRPr="003058F5" w:rsidRDefault="000E5C1A" w:rsidP="000D2C73">
            <w:pPr>
              <w:jc w:val="center"/>
              <w:rPr>
                <w:b/>
                <w:sz w:val="24"/>
              </w:rPr>
            </w:pPr>
            <w:r w:rsidRPr="003058F5">
              <w:rPr>
                <w:b/>
                <w:sz w:val="24"/>
              </w:rPr>
              <w:t>№ п/п</w:t>
            </w:r>
          </w:p>
        </w:tc>
        <w:tc>
          <w:tcPr>
            <w:tcW w:w="4006" w:type="dxa"/>
            <w:vAlign w:val="center"/>
          </w:tcPr>
          <w:p w:rsidR="000E5C1A" w:rsidRPr="003058F5" w:rsidRDefault="000E5C1A" w:rsidP="000D2C73">
            <w:pPr>
              <w:jc w:val="center"/>
              <w:rPr>
                <w:b/>
                <w:sz w:val="24"/>
              </w:rPr>
            </w:pPr>
            <w:r w:rsidRPr="003058F5">
              <w:rPr>
                <w:b/>
                <w:sz w:val="24"/>
              </w:rPr>
              <w:t>Наименование работ</w:t>
            </w:r>
          </w:p>
        </w:tc>
        <w:tc>
          <w:tcPr>
            <w:tcW w:w="1664" w:type="dxa"/>
            <w:vAlign w:val="center"/>
          </w:tcPr>
          <w:p w:rsidR="000E5C1A" w:rsidRPr="003058F5" w:rsidRDefault="000E5C1A" w:rsidP="000D2C73">
            <w:pPr>
              <w:jc w:val="center"/>
              <w:rPr>
                <w:b/>
                <w:sz w:val="24"/>
              </w:rPr>
            </w:pPr>
            <w:r w:rsidRPr="003058F5">
              <w:rPr>
                <w:b/>
                <w:sz w:val="24"/>
              </w:rPr>
              <w:t>Единица измерения</w:t>
            </w:r>
          </w:p>
        </w:tc>
        <w:tc>
          <w:tcPr>
            <w:tcW w:w="3190" w:type="dxa"/>
            <w:vAlign w:val="center"/>
          </w:tcPr>
          <w:p w:rsidR="000E5C1A" w:rsidRPr="003058F5" w:rsidRDefault="000E5C1A" w:rsidP="000D2C73">
            <w:pPr>
              <w:jc w:val="center"/>
              <w:rPr>
                <w:b/>
                <w:sz w:val="24"/>
              </w:rPr>
            </w:pPr>
            <w:r>
              <w:rPr>
                <w:b/>
                <w:sz w:val="24"/>
              </w:rPr>
              <w:t>Цена</w:t>
            </w:r>
            <w:r w:rsidRPr="003058F5">
              <w:rPr>
                <w:b/>
                <w:sz w:val="24"/>
              </w:rPr>
              <w:t xml:space="preserve"> за единицу измерения, руб. (без НДС)</w:t>
            </w:r>
          </w:p>
        </w:tc>
        <w:tc>
          <w:tcPr>
            <w:tcW w:w="2196" w:type="dxa"/>
            <w:vAlign w:val="center"/>
          </w:tcPr>
          <w:p w:rsidR="000E5C1A" w:rsidRPr="003058F5" w:rsidRDefault="000E5C1A" w:rsidP="000D2C73">
            <w:pPr>
              <w:jc w:val="center"/>
              <w:rPr>
                <w:b/>
                <w:sz w:val="24"/>
              </w:rPr>
            </w:pPr>
            <w:r w:rsidRPr="003058F5">
              <w:rPr>
                <w:b/>
                <w:sz w:val="24"/>
              </w:rPr>
              <w:t>Планируем</w:t>
            </w:r>
            <w:r>
              <w:rPr>
                <w:b/>
                <w:sz w:val="24"/>
              </w:rPr>
              <w:t>ый</w:t>
            </w:r>
            <w:r w:rsidRPr="003058F5">
              <w:rPr>
                <w:b/>
                <w:sz w:val="24"/>
              </w:rPr>
              <w:t xml:space="preserve"> объем на 3 года</w:t>
            </w:r>
          </w:p>
        </w:tc>
        <w:tc>
          <w:tcPr>
            <w:tcW w:w="2658" w:type="dxa"/>
            <w:vAlign w:val="center"/>
          </w:tcPr>
          <w:p w:rsidR="000E5C1A" w:rsidRPr="003058F5" w:rsidRDefault="000E5C1A" w:rsidP="000D2C73">
            <w:pPr>
              <w:jc w:val="center"/>
              <w:rPr>
                <w:b/>
                <w:sz w:val="24"/>
              </w:rPr>
            </w:pPr>
            <w:r w:rsidRPr="003058F5">
              <w:rPr>
                <w:b/>
                <w:sz w:val="24"/>
              </w:rPr>
              <w:t>Стоимость планируемого объема, руб. (без НДС)</w:t>
            </w:r>
          </w:p>
        </w:tc>
      </w:tr>
      <w:tr w:rsidR="000E5C1A" w:rsidTr="000D2C73">
        <w:tc>
          <w:tcPr>
            <w:tcW w:w="846" w:type="dxa"/>
          </w:tcPr>
          <w:p w:rsidR="000E5C1A" w:rsidRPr="009A155C" w:rsidRDefault="000E5C1A" w:rsidP="000E5C1A">
            <w:pPr>
              <w:pStyle w:val="ac"/>
              <w:numPr>
                <w:ilvl w:val="0"/>
                <w:numId w:val="16"/>
              </w:numPr>
              <w:spacing w:before="0"/>
              <w:jc w:val="center"/>
              <w:rPr>
                <w:sz w:val="24"/>
              </w:rPr>
            </w:pPr>
          </w:p>
        </w:tc>
        <w:tc>
          <w:tcPr>
            <w:tcW w:w="4006" w:type="dxa"/>
          </w:tcPr>
          <w:p w:rsidR="000E5C1A" w:rsidRPr="00B1009F" w:rsidRDefault="000E5C1A" w:rsidP="000D2C73">
            <w:pPr>
              <w:rPr>
                <w:rFonts w:cs="Arial"/>
                <w:b/>
              </w:rPr>
            </w:pPr>
            <w:r>
              <w:rPr>
                <w:rFonts w:cs="Arial"/>
                <w:b/>
              </w:rPr>
              <w:t>Упаковка (пакет на комплект одежды)</w:t>
            </w:r>
          </w:p>
        </w:tc>
        <w:tc>
          <w:tcPr>
            <w:tcW w:w="1664" w:type="dxa"/>
          </w:tcPr>
          <w:p w:rsidR="000E5C1A" w:rsidRPr="00EA39E0" w:rsidRDefault="000E5C1A" w:rsidP="000D2C73">
            <w:pPr>
              <w:jc w:val="center"/>
            </w:pPr>
            <w:r>
              <w:t>шт.</w:t>
            </w:r>
          </w:p>
        </w:tc>
        <w:tc>
          <w:tcPr>
            <w:tcW w:w="3190" w:type="dxa"/>
          </w:tcPr>
          <w:p w:rsidR="000E5C1A" w:rsidRDefault="000E5C1A" w:rsidP="000D2C73">
            <w:pPr>
              <w:jc w:val="center"/>
              <w:rPr>
                <w:b/>
                <w:sz w:val="24"/>
              </w:rPr>
            </w:pPr>
          </w:p>
        </w:tc>
        <w:tc>
          <w:tcPr>
            <w:tcW w:w="2196" w:type="dxa"/>
          </w:tcPr>
          <w:p w:rsidR="000E5C1A" w:rsidRPr="00546B16" w:rsidRDefault="000E5C1A" w:rsidP="000D2C73">
            <w:pPr>
              <w:jc w:val="center"/>
              <w:rPr>
                <w:b/>
                <w:sz w:val="24"/>
              </w:rPr>
            </w:pPr>
            <w:r>
              <w:rPr>
                <w:b/>
                <w:sz w:val="24"/>
              </w:rPr>
              <w:t>30000</w:t>
            </w:r>
          </w:p>
        </w:tc>
        <w:tc>
          <w:tcPr>
            <w:tcW w:w="2658" w:type="dxa"/>
          </w:tcPr>
          <w:p w:rsidR="000E5C1A" w:rsidRDefault="000E5C1A" w:rsidP="000D2C73">
            <w:pPr>
              <w:jc w:val="center"/>
              <w:rPr>
                <w:b/>
                <w:sz w:val="24"/>
              </w:rPr>
            </w:pPr>
          </w:p>
        </w:tc>
      </w:tr>
      <w:tr w:rsidR="000E5C1A" w:rsidTr="000D2C73">
        <w:tc>
          <w:tcPr>
            <w:tcW w:w="846" w:type="dxa"/>
            <w:vMerge w:val="restart"/>
          </w:tcPr>
          <w:p w:rsidR="000E5C1A" w:rsidRPr="009A155C" w:rsidRDefault="000E5C1A" w:rsidP="000E5C1A">
            <w:pPr>
              <w:pStyle w:val="ac"/>
              <w:numPr>
                <w:ilvl w:val="0"/>
                <w:numId w:val="16"/>
              </w:numPr>
              <w:spacing w:before="0"/>
              <w:jc w:val="center"/>
              <w:rPr>
                <w:sz w:val="24"/>
              </w:rPr>
            </w:pPr>
          </w:p>
        </w:tc>
        <w:tc>
          <w:tcPr>
            <w:tcW w:w="4006" w:type="dxa"/>
          </w:tcPr>
          <w:p w:rsidR="000E5C1A" w:rsidRDefault="000E5C1A" w:rsidP="000D2C73">
            <w:pPr>
              <w:rPr>
                <w:rFonts w:cs="Arial"/>
              </w:rPr>
            </w:pPr>
            <w:r w:rsidRPr="00B1009F">
              <w:rPr>
                <w:rFonts w:cs="Arial"/>
                <w:b/>
              </w:rPr>
              <w:t>Химическая чистка</w:t>
            </w:r>
            <w:r w:rsidRPr="003723D5">
              <w:rPr>
                <w:rFonts w:cs="Arial"/>
              </w:rPr>
              <w:t xml:space="preserve"> загрязненной спец</w:t>
            </w:r>
            <w:r>
              <w:rPr>
                <w:rFonts w:cs="Arial"/>
              </w:rPr>
              <w:t>иальной о</w:t>
            </w:r>
            <w:r w:rsidRPr="003723D5">
              <w:rPr>
                <w:rFonts w:cs="Arial"/>
              </w:rPr>
              <w:t>дежды</w:t>
            </w:r>
            <w:r>
              <w:rPr>
                <w:rFonts w:cs="Arial"/>
              </w:rPr>
              <w:t xml:space="preserve">, </w:t>
            </w:r>
          </w:p>
          <w:p w:rsidR="000E5C1A" w:rsidRDefault="000E5C1A" w:rsidP="000D2C73">
            <w:pPr>
              <w:rPr>
                <w:b/>
                <w:sz w:val="24"/>
              </w:rPr>
            </w:pPr>
            <w:r>
              <w:rPr>
                <w:rFonts w:cs="Arial"/>
              </w:rPr>
              <w:t>в том числе:</w:t>
            </w:r>
          </w:p>
        </w:tc>
        <w:tc>
          <w:tcPr>
            <w:tcW w:w="1664" w:type="dxa"/>
          </w:tcPr>
          <w:p w:rsidR="000E5C1A" w:rsidRPr="00EA39E0" w:rsidRDefault="000E5C1A" w:rsidP="000D2C73">
            <w:pPr>
              <w:jc w:val="center"/>
            </w:pPr>
            <w:r w:rsidRPr="00EA39E0">
              <w:t>кг</w:t>
            </w:r>
          </w:p>
        </w:tc>
        <w:tc>
          <w:tcPr>
            <w:tcW w:w="3190" w:type="dxa"/>
            <w:vMerge w:val="restart"/>
          </w:tcPr>
          <w:p w:rsidR="000E5C1A" w:rsidRDefault="000E5C1A" w:rsidP="000D2C73">
            <w:pPr>
              <w:jc w:val="center"/>
              <w:rPr>
                <w:b/>
                <w:sz w:val="24"/>
              </w:rPr>
            </w:pPr>
          </w:p>
        </w:tc>
        <w:tc>
          <w:tcPr>
            <w:tcW w:w="2196" w:type="dxa"/>
            <w:vMerge w:val="restart"/>
          </w:tcPr>
          <w:p w:rsidR="000E5C1A" w:rsidRPr="00106C02" w:rsidRDefault="000E5C1A" w:rsidP="000D2C73">
            <w:pPr>
              <w:jc w:val="center"/>
              <w:rPr>
                <w:b/>
                <w:sz w:val="24"/>
              </w:rPr>
            </w:pPr>
            <w:r>
              <w:rPr>
                <w:b/>
                <w:sz w:val="24"/>
              </w:rPr>
              <w:t>32000</w:t>
            </w:r>
          </w:p>
        </w:tc>
        <w:tc>
          <w:tcPr>
            <w:tcW w:w="2658" w:type="dxa"/>
            <w:vMerge w:val="restart"/>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Default="000E5C1A" w:rsidP="000D2C73">
            <w:pPr>
              <w:rPr>
                <w:b/>
                <w:sz w:val="24"/>
              </w:rPr>
            </w:pPr>
            <w:r>
              <w:rPr>
                <w:rFonts w:cs="Arial"/>
              </w:rPr>
              <w:t>обметать петлю</w:t>
            </w:r>
          </w:p>
        </w:tc>
        <w:tc>
          <w:tcPr>
            <w:tcW w:w="1664" w:type="dxa"/>
          </w:tcPr>
          <w:p w:rsidR="000E5C1A" w:rsidRPr="00EA39E0" w:rsidRDefault="000E5C1A" w:rsidP="000D2C73">
            <w:pPr>
              <w:jc w:val="center"/>
            </w:pPr>
            <w:r w:rsidRPr="00EA39E0">
              <w:t>1 шт.</w:t>
            </w: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Default="000E5C1A" w:rsidP="000D2C73">
            <w:pPr>
              <w:rPr>
                <w:b/>
                <w:sz w:val="24"/>
              </w:rPr>
            </w:pPr>
            <w:r>
              <w:rPr>
                <w:rFonts w:cs="Arial"/>
              </w:rPr>
              <w:t>обметать шов</w:t>
            </w:r>
          </w:p>
        </w:tc>
        <w:tc>
          <w:tcPr>
            <w:tcW w:w="1664" w:type="dxa"/>
          </w:tcPr>
          <w:p w:rsidR="000E5C1A" w:rsidRPr="00EA39E0" w:rsidRDefault="000E5C1A" w:rsidP="000D2C73">
            <w:pPr>
              <w:jc w:val="center"/>
            </w:pPr>
            <w:r w:rsidRPr="00EA39E0">
              <w:t>10 см</w:t>
            </w: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Default="000E5C1A" w:rsidP="000D2C73">
            <w:pPr>
              <w:rPr>
                <w:b/>
                <w:sz w:val="24"/>
              </w:rPr>
            </w:pPr>
            <w:r>
              <w:rPr>
                <w:rFonts w:cs="Arial"/>
              </w:rPr>
              <w:t>п</w:t>
            </w:r>
            <w:r w:rsidRPr="00344E18">
              <w:rPr>
                <w:rFonts w:cs="Arial"/>
              </w:rPr>
              <w:t>ришить пуговицу</w:t>
            </w:r>
          </w:p>
        </w:tc>
        <w:tc>
          <w:tcPr>
            <w:tcW w:w="1664" w:type="dxa"/>
          </w:tcPr>
          <w:p w:rsidR="000E5C1A" w:rsidRPr="00EA39E0" w:rsidRDefault="000E5C1A" w:rsidP="000D2C73">
            <w:pPr>
              <w:jc w:val="center"/>
            </w:pPr>
            <w:r w:rsidRPr="00EA39E0">
              <w:t>1 шт.</w:t>
            </w: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Pr="00C3473F" w:rsidRDefault="000E5C1A" w:rsidP="000D2C73">
            <w:r w:rsidRPr="00C3473F">
              <w:t xml:space="preserve">устранить прорез и разрыв ткани </w:t>
            </w:r>
          </w:p>
        </w:tc>
        <w:tc>
          <w:tcPr>
            <w:tcW w:w="1664" w:type="dxa"/>
          </w:tcPr>
          <w:p w:rsidR="000E5C1A" w:rsidRPr="00EA39E0" w:rsidRDefault="000E5C1A" w:rsidP="000D2C73">
            <w:pPr>
              <w:jc w:val="center"/>
            </w:pPr>
            <w:r w:rsidRPr="00EA39E0">
              <w:t>10 см</w:t>
            </w: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Default="000E5C1A" w:rsidP="000D2C73">
            <w:pPr>
              <w:rPr>
                <w:b/>
                <w:sz w:val="24"/>
              </w:rPr>
            </w:pPr>
            <w:r>
              <w:rPr>
                <w:rFonts w:cs="Arial"/>
              </w:rPr>
              <w:t>о</w:t>
            </w:r>
            <w:r w:rsidRPr="00344E18">
              <w:rPr>
                <w:rFonts w:cs="Arial"/>
              </w:rPr>
              <w:t>кантовать края изделия, де</w:t>
            </w:r>
            <w:r>
              <w:rPr>
                <w:rFonts w:cs="Arial"/>
              </w:rPr>
              <w:t>тали тесьмой или полоской ткани</w:t>
            </w:r>
          </w:p>
        </w:tc>
        <w:tc>
          <w:tcPr>
            <w:tcW w:w="1664" w:type="dxa"/>
          </w:tcPr>
          <w:p w:rsidR="000E5C1A" w:rsidRPr="00EA39E0" w:rsidRDefault="000E5C1A" w:rsidP="000D2C73">
            <w:pPr>
              <w:jc w:val="center"/>
            </w:pPr>
            <w:r w:rsidRPr="00EA39E0">
              <w:t>10 см</w:t>
            </w: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Pr="00A35547" w:rsidRDefault="000E5C1A" w:rsidP="000D2C73">
            <w:r>
              <w:t>устранение разрыва прямострочного шва</w:t>
            </w:r>
          </w:p>
        </w:tc>
        <w:tc>
          <w:tcPr>
            <w:tcW w:w="1664" w:type="dxa"/>
          </w:tcPr>
          <w:p w:rsidR="000E5C1A" w:rsidRPr="00EA39E0" w:rsidRDefault="000E5C1A" w:rsidP="000D2C73">
            <w:pPr>
              <w:jc w:val="center"/>
            </w:pPr>
            <w:r>
              <w:t>30 см</w:t>
            </w: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Pr="00A35547" w:rsidRDefault="000E5C1A" w:rsidP="000D2C73">
            <w:r w:rsidRPr="00A35547">
              <w:t xml:space="preserve">штопка сквозных отверстий </w:t>
            </w:r>
          </w:p>
        </w:tc>
        <w:tc>
          <w:tcPr>
            <w:tcW w:w="1664" w:type="dxa"/>
          </w:tcPr>
          <w:p w:rsidR="000E5C1A" w:rsidRPr="00EA39E0" w:rsidRDefault="000E5C1A" w:rsidP="000D2C73">
            <w:pPr>
              <w:jc w:val="center"/>
            </w:pPr>
            <w:r w:rsidRPr="00EA39E0">
              <w:t>4 см</w:t>
            </w:r>
            <w:r w:rsidRPr="00D54CB1">
              <w:rPr>
                <w:vertAlign w:val="superscript"/>
              </w:rPr>
              <w:t>2</w:t>
            </w: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Pr="00EA39E0" w:rsidRDefault="000E5C1A" w:rsidP="000D2C73">
            <w:r w:rsidRPr="00EA39E0">
              <w:t>установка заплаток на сквозные отверстия</w:t>
            </w:r>
          </w:p>
        </w:tc>
        <w:tc>
          <w:tcPr>
            <w:tcW w:w="1664" w:type="dxa"/>
          </w:tcPr>
          <w:p w:rsidR="000E5C1A" w:rsidRPr="00EA39E0" w:rsidRDefault="000E5C1A" w:rsidP="000D2C73">
            <w:pPr>
              <w:jc w:val="center"/>
            </w:pPr>
            <w:r w:rsidRPr="00EA39E0">
              <w:t>10 см</w:t>
            </w:r>
            <w:r w:rsidRPr="00D54CB1">
              <w:rPr>
                <w:vertAlign w:val="superscript"/>
              </w:rPr>
              <w:t>2</w:t>
            </w: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Default="000E5C1A" w:rsidP="000D2C73">
            <w:pPr>
              <w:rPr>
                <w:b/>
                <w:sz w:val="24"/>
              </w:rPr>
            </w:pPr>
            <w:r w:rsidRPr="00FE0AF1">
              <w:rPr>
                <w:rFonts w:cs="Arial"/>
              </w:rPr>
              <w:t>влажно-тепловая обработка</w:t>
            </w:r>
          </w:p>
        </w:tc>
        <w:tc>
          <w:tcPr>
            <w:tcW w:w="1664" w:type="dxa"/>
          </w:tcPr>
          <w:p w:rsidR="000E5C1A" w:rsidRPr="00EA39E0" w:rsidRDefault="000E5C1A" w:rsidP="000D2C73">
            <w:pPr>
              <w:jc w:val="center"/>
              <w:rPr>
                <w:b/>
              </w:rPr>
            </w:pP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val="restart"/>
          </w:tcPr>
          <w:p w:rsidR="000E5C1A" w:rsidRPr="009A155C" w:rsidRDefault="000E5C1A" w:rsidP="000E5C1A">
            <w:pPr>
              <w:pStyle w:val="ac"/>
              <w:numPr>
                <w:ilvl w:val="0"/>
                <w:numId w:val="16"/>
              </w:numPr>
              <w:spacing w:before="0"/>
              <w:jc w:val="center"/>
              <w:rPr>
                <w:sz w:val="24"/>
              </w:rPr>
            </w:pPr>
          </w:p>
        </w:tc>
        <w:tc>
          <w:tcPr>
            <w:tcW w:w="4006" w:type="dxa"/>
          </w:tcPr>
          <w:p w:rsidR="000E5C1A" w:rsidRDefault="000E5C1A" w:rsidP="000D2C73">
            <w:r w:rsidRPr="00920356">
              <w:rPr>
                <w:b/>
              </w:rPr>
              <w:t xml:space="preserve">Стирка </w:t>
            </w:r>
            <w:r w:rsidRPr="00920356">
              <w:t xml:space="preserve">загрязненной специальной одежды, </w:t>
            </w:r>
          </w:p>
          <w:p w:rsidR="000E5C1A" w:rsidRPr="00920356" w:rsidRDefault="000E5C1A" w:rsidP="000D2C73">
            <w:pPr>
              <w:rPr>
                <w:b/>
              </w:rPr>
            </w:pPr>
            <w:r w:rsidRPr="00920356">
              <w:t>в том числе:</w:t>
            </w:r>
          </w:p>
        </w:tc>
        <w:tc>
          <w:tcPr>
            <w:tcW w:w="1664" w:type="dxa"/>
          </w:tcPr>
          <w:p w:rsidR="000E5C1A" w:rsidRPr="00EA39E0" w:rsidRDefault="000E5C1A" w:rsidP="000D2C73">
            <w:pPr>
              <w:jc w:val="center"/>
            </w:pPr>
            <w:r w:rsidRPr="00EA39E0">
              <w:t>кг</w:t>
            </w:r>
          </w:p>
        </w:tc>
        <w:tc>
          <w:tcPr>
            <w:tcW w:w="3190" w:type="dxa"/>
            <w:vMerge w:val="restart"/>
          </w:tcPr>
          <w:p w:rsidR="000E5C1A" w:rsidRDefault="000E5C1A" w:rsidP="000D2C73">
            <w:pPr>
              <w:jc w:val="center"/>
              <w:rPr>
                <w:b/>
                <w:sz w:val="24"/>
              </w:rPr>
            </w:pPr>
          </w:p>
        </w:tc>
        <w:tc>
          <w:tcPr>
            <w:tcW w:w="2196" w:type="dxa"/>
            <w:vMerge w:val="restart"/>
          </w:tcPr>
          <w:p w:rsidR="000E5C1A" w:rsidRPr="00106C02" w:rsidRDefault="000E5C1A" w:rsidP="000D2C73">
            <w:pPr>
              <w:jc w:val="center"/>
              <w:rPr>
                <w:b/>
                <w:sz w:val="24"/>
              </w:rPr>
            </w:pPr>
            <w:r>
              <w:rPr>
                <w:b/>
                <w:sz w:val="24"/>
              </w:rPr>
              <w:t>2500</w:t>
            </w:r>
          </w:p>
        </w:tc>
        <w:tc>
          <w:tcPr>
            <w:tcW w:w="2658" w:type="dxa"/>
            <w:vMerge w:val="restart"/>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Default="000E5C1A" w:rsidP="000D2C73">
            <w:pPr>
              <w:rPr>
                <w:b/>
                <w:sz w:val="24"/>
              </w:rPr>
            </w:pPr>
            <w:r>
              <w:rPr>
                <w:rFonts w:cs="Arial"/>
              </w:rPr>
              <w:t>обметать петлю</w:t>
            </w:r>
          </w:p>
        </w:tc>
        <w:tc>
          <w:tcPr>
            <w:tcW w:w="1664" w:type="dxa"/>
          </w:tcPr>
          <w:p w:rsidR="000E5C1A" w:rsidRPr="00EA39E0" w:rsidRDefault="000E5C1A" w:rsidP="000D2C73">
            <w:pPr>
              <w:jc w:val="center"/>
            </w:pPr>
            <w:r w:rsidRPr="00EA39E0">
              <w:t>1 шт.</w:t>
            </w: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Default="000E5C1A" w:rsidP="000D2C73">
            <w:pPr>
              <w:rPr>
                <w:b/>
                <w:sz w:val="24"/>
              </w:rPr>
            </w:pPr>
            <w:r>
              <w:rPr>
                <w:rFonts w:cs="Arial"/>
              </w:rPr>
              <w:t>обметать шов</w:t>
            </w:r>
          </w:p>
        </w:tc>
        <w:tc>
          <w:tcPr>
            <w:tcW w:w="1664" w:type="dxa"/>
          </w:tcPr>
          <w:p w:rsidR="000E5C1A" w:rsidRPr="00EA39E0" w:rsidRDefault="000E5C1A" w:rsidP="000D2C73">
            <w:pPr>
              <w:jc w:val="center"/>
            </w:pPr>
            <w:r w:rsidRPr="00EA39E0">
              <w:t>10 см</w:t>
            </w: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Default="000E5C1A" w:rsidP="000D2C73">
            <w:pPr>
              <w:rPr>
                <w:b/>
                <w:sz w:val="24"/>
              </w:rPr>
            </w:pPr>
            <w:r>
              <w:rPr>
                <w:rFonts w:cs="Arial"/>
              </w:rPr>
              <w:t>п</w:t>
            </w:r>
            <w:r w:rsidRPr="00344E18">
              <w:rPr>
                <w:rFonts w:cs="Arial"/>
              </w:rPr>
              <w:t>ришить пуговицу</w:t>
            </w:r>
          </w:p>
        </w:tc>
        <w:tc>
          <w:tcPr>
            <w:tcW w:w="1664" w:type="dxa"/>
          </w:tcPr>
          <w:p w:rsidR="000E5C1A" w:rsidRPr="00EA39E0" w:rsidRDefault="000E5C1A" w:rsidP="000D2C73">
            <w:pPr>
              <w:jc w:val="center"/>
            </w:pPr>
            <w:r w:rsidRPr="00EA39E0">
              <w:t>1 шт.</w:t>
            </w: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Pr="00C3473F" w:rsidRDefault="000E5C1A" w:rsidP="000D2C73">
            <w:r w:rsidRPr="00C3473F">
              <w:t xml:space="preserve">устранить прорез и разрыв ткани </w:t>
            </w:r>
          </w:p>
        </w:tc>
        <w:tc>
          <w:tcPr>
            <w:tcW w:w="1664" w:type="dxa"/>
          </w:tcPr>
          <w:p w:rsidR="000E5C1A" w:rsidRPr="00EA39E0" w:rsidRDefault="000E5C1A" w:rsidP="000D2C73">
            <w:pPr>
              <w:jc w:val="center"/>
            </w:pPr>
            <w:r w:rsidRPr="00EA39E0">
              <w:t>10 см</w:t>
            </w: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Default="000E5C1A" w:rsidP="000D2C73">
            <w:pPr>
              <w:rPr>
                <w:b/>
                <w:sz w:val="24"/>
              </w:rPr>
            </w:pPr>
            <w:r>
              <w:rPr>
                <w:rFonts w:cs="Arial"/>
              </w:rPr>
              <w:t>о</w:t>
            </w:r>
            <w:r w:rsidRPr="00344E18">
              <w:rPr>
                <w:rFonts w:cs="Arial"/>
              </w:rPr>
              <w:t>кантовать края изделия, де</w:t>
            </w:r>
            <w:r>
              <w:rPr>
                <w:rFonts w:cs="Arial"/>
              </w:rPr>
              <w:t>тали тесьмой или полоской ткани</w:t>
            </w:r>
          </w:p>
        </w:tc>
        <w:tc>
          <w:tcPr>
            <w:tcW w:w="1664" w:type="dxa"/>
          </w:tcPr>
          <w:p w:rsidR="000E5C1A" w:rsidRPr="00EA39E0" w:rsidRDefault="000E5C1A" w:rsidP="000D2C73">
            <w:pPr>
              <w:jc w:val="center"/>
            </w:pPr>
            <w:r w:rsidRPr="00EA39E0">
              <w:t>10 см</w:t>
            </w: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Pr="00A35547" w:rsidRDefault="000E5C1A" w:rsidP="000D2C73">
            <w:r>
              <w:t>устранение разрыва прямострочного шва</w:t>
            </w:r>
          </w:p>
        </w:tc>
        <w:tc>
          <w:tcPr>
            <w:tcW w:w="1664" w:type="dxa"/>
          </w:tcPr>
          <w:p w:rsidR="000E5C1A" w:rsidRPr="00EA39E0" w:rsidRDefault="000E5C1A" w:rsidP="000D2C73">
            <w:pPr>
              <w:jc w:val="center"/>
            </w:pPr>
            <w:r>
              <w:t>30 см</w:t>
            </w: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Pr="00A35547" w:rsidRDefault="000E5C1A" w:rsidP="000D2C73">
            <w:r w:rsidRPr="00A35547">
              <w:t xml:space="preserve">штопка сквозных отверстий </w:t>
            </w:r>
          </w:p>
        </w:tc>
        <w:tc>
          <w:tcPr>
            <w:tcW w:w="1664" w:type="dxa"/>
          </w:tcPr>
          <w:p w:rsidR="000E5C1A" w:rsidRPr="00EA39E0" w:rsidRDefault="000E5C1A" w:rsidP="000D2C73">
            <w:pPr>
              <w:jc w:val="center"/>
            </w:pPr>
            <w:r w:rsidRPr="00EA39E0">
              <w:t>4 см</w:t>
            </w:r>
            <w:r w:rsidRPr="00D54CB1">
              <w:rPr>
                <w:vertAlign w:val="superscript"/>
              </w:rPr>
              <w:t>2</w:t>
            </w: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Pr="00EA39E0" w:rsidRDefault="000E5C1A" w:rsidP="000D2C73">
            <w:r w:rsidRPr="00EA39E0">
              <w:t>установка заплаток на сквозные отверстия</w:t>
            </w:r>
          </w:p>
        </w:tc>
        <w:tc>
          <w:tcPr>
            <w:tcW w:w="1664" w:type="dxa"/>
          </w:tcPr>
          <w:p w:rsidR="000E5C1A" w:rsidRPr="00EA39E0" w:rsidRDefault="000E5C1A" w:rsidP="000D2C73">
            <w:pPr>
              <w:jc w:val="center"/>
            </w:pPr>
            <w:r w:rsidRPr="00EA39E0">
              <w:t>10 см</w:t>
            </w:r>
            <w:r w:rsidRPr="00D54CB1">
              <w:rPr>
                <w:vertAlign w:val="superscript"/>
              </w:rPr>
              <w:t>2</w:t>
            </w: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vMerge/>
          </w:tcPr>
          <w:p w:rsidR="000E5C1A" w:rsidRPr="009A155C" w:rsidRDefault="000E5C1A" w:rsidP="000E5C1A">
            <w:pPr>
              <w:pStyle w:val="ac"/>
              <w:numPr>
                <w:ilvl w:val="0"/>
                <w:numId w:val="16"/>
              </w:numPr>
              <w:spacing w:before="0"/>
              <w:jc w:val="center"/>
              <w:rPr>
                <w:sz w:val="24"/>
              </w:rPr>
            </w:pPr>
          </w:p>
        </w:tc>
        <w:tc>
          <w:tcPr>
            <w:tcW w:w="4006" w:type="dxa"/>
          </w:tcPr>
          <w:p w:rsidR="000E5C1A" w:rsidRDefault="000E5C1A" w:rsidP="000D2C73">
            <w:pPr>
              <w:rPr>
                <w:b/>
                <w:sz w:val="24"/>
              </w:rPr>
            </w:pPr>
            <w:r w:rsidRPr="00FE0AF1">
              <w:rPr>
                <w:rFonts w:cs="Arial"/>
              </w:rPr>
              <w:t>влажно-тепловая обработка</w:t>
            </w:r>
          </w:p>
        </w:tc>
        <w:tc>
          <w:tcPr>
            <w:tcW w:w="1664" w:type="dxa"/>
          </w:tcPr>
          <w:p w:rsidR="000E5C1A" w:rsidRPr="00EA39E0" w:rsidRDefault="000E5C1A" w:rsidP="000D2C73">
            <w:pPr>
              <w:jc w:val="center"/>
              <w:rPr>
                <w:b/>
              </w:rPr>
            </w:pPr>
          </w:p>
        </w:tc>
        <w:tc>
          <w:tcPr>
            <w:tcW w:w="3190" w:type="dxa"/>
            <w:vMerge/>
          </w:tcPr>
          <w:p w:rsidR="000E5C1A" w:rsidRDefault="000E5C1A" w:rsidP="000D2C73">
            <w:pPr>
              <w:jc w:val="center"/>
              <w:rPr>
                <w:b/>
                <w:sz w:val="24"/>
              </w:rPr>
            </w:pPr>
          </w:p>
        </w:tc>
        <w:tc>
          <w:tcPr>
            <w:tcW w:w="2196" w:type="dxa"/>
            <w:vMerge/>
          </w:tcPr>
          <w:p w:rsidR="000E5C1A" w:rsidRDefault="000E5C1A" w:rsidP="000D2C73">
            <w:pPr>
              <w:jc w:val="center"/>
              <w:rPr>
                <w:b/>
                <w:sz w:val="24"/>
              </w:rPr>
            </w:pPr>
          </w:p>
        </w:tc>
        <w:tc>
          <w:tcPr>
            <w:tcW w:w="2658" w:type="dxa"/>
            <w:vMerge/>
          </w:tcPr>
          <w:p w:rsidR="000E5C1A" w:rsidRDefault="000E5C1A" w:rsidP="000D2C73">
            <w:pPr>
              <w:jc w:val="center"/>
              <w:rPr>
                <w:b/>
                <w:sz w:val="24"/>
              </w:rPr>
            </w:pPr>
          </w:p>
        </w:tc>
      </w:tr>
      <w:tr w:rsidR="000E5C1A" w:rsidTr="000D2C73">
        <w:tc>
          <w:tcPr>
            <w:tcW w:w="846" w:type="dxa"/>
          </w:tcPr>
          <w:p w:rsidR="000E5C1A" w:rsidRPr="009A155C" w:rsidRDefault="000E5C1A" w:rsidP="000D2C73">
            <w:pPr>
              <w:pStyle w:val="ac"/>
              <w:ind w:left="360"/>
              <w:rPr>
                <w:sz w:val="24"/>
              </w:rPr>
            </w:pPr>
          </w:p>
        </w:tc>
        <w:tc>
          <w:tcPr>
            <w:tcW w:w="4006" w:type="dxa"/>
          </w:tcPr>
          <w:p w:rsidR="000E5C1A" w:rsidRDefault="000E5C1A" w:rsidP="000D2C73">
            <w:pPr>
              <w:rPr>
                <w:b/>
                <w:sz w:val="24"/>
              </w:rPr>
            </w:pPr>
            <w:r>
              <w:rPr>
                <w:b/>
                <w:sz w:val="24"/>
              </w:rPr>
              <w:t>Индивидуальный ремонт</w:t>
            </w:r>
          </w:p>
        </w:tc>
        <w:tc>
          <w:tcPr>
            <w:tcW w:w="1664" w:type="dxa"/>
          </w:tcPr>
          <w:p w:rsidR="000E5C1A" w:rsidRDefault="000E5C1A" w:rsidP="000D2C73">
            <w:pPr>
              <w:jc w:val="center"/>
              <w:rPr>
                <w:b/>
                <w:sz w:val="24"/>
              </w:rPr>
            </w:pPr>
          </w:p>
        </w:tc>
        <w:tc>
          <w:tcPr>
            <w:tcW w:w="3190" w:type="dxa"/>
          </w:tcPr>
          <w:p w:rsidR="000E5C1A" w:rsidRDefault="000E5C1A" w:rsidP="000D2C73">
            <w:pPr>
              <w:jc w:val="center"/>
              <w:rPr>
                <w:b/>
                <w:sz w:val="24"/>
              </w:rPr>
            </w:pPr>
          </w:p>
        </w:tc>
        <w:tc>
          <w:tcPr>
            <w:tcW w:w="2196" w:type="dxa"/>
          </w:tcPr>
          <w:p w:rsidR="000E5C1A" w:rsidRDefault="000E5C1A" w:rsidP="000D2C73">
            <w:pPr>
              <w:jc w:val="center"/>
              <w:rPr>
                <w:b/>
                <w:sz w:val="24"/>
              </w:rPr>
            </w:pPr>
          </w:p>
        </w:tc>
        <w:tc>
          <w:tcPr>
            <w:tcW w:w="2658" w:type="dxa"/>
          </w:tcPr>
          <w:p w:rsidR="000E5C1A" w:rsidRDefault="000E5C1A" w:rsidP="000D2C73">
            <w:pPr>
              <w:jc w:val="center"/>
              <w:rPr>
                <w:b/>
                <w:sz w:val="24"/>
              </w:rPr>
            </w:pPr>
          </w:p>
        </w:tc>
      </w:tr>
      <w:tr w:rsidR="000E5C1A" w:rsidTr="000D2C73">
        <w:tc>
          <w:tcPr>
            <w:tcW w:w="846" w:type="dxa"/>
          </w:tcPr>
          <w:p w:rsidR="000E5C1A" w:rsidRPr="009A155C" w:rsidRDefault="000E5C1A" w:rsidP="000E5C1A">
            <w:pPr>
              <w:pStyle w:val="ac"/>
              <w:numPr>
                <w:ilvl w:val="0"/>
                <w:numId w:val="16"/>
              </w:numPr>
              <w:spacing w:before="0"/>
              <w:jc w:val="center"/>
              <w:rPr>
                <w:sz w:val="24"/>
              </w:rPr>
            </w:pPr>
          </w:p>
        </w:tc>
        <w:tc>
          <w:tcPr>
            <w:tcW w:w="4006" w:type="dxa"/>
          </w:tcPr>
          <w:p w:rsidR="000E5C1A" w:rsidRPr="00475BCB" w:rsidRDefault="000E5C1A" w:rsidP="000D2C73">
            <w:r w:rsidRPr="00475BCB">
              <w:t>Укоротить, удлинить или отремонтировать рукав</w:t>
            </w:r>
          </w:p>
        </w:tc>
        <w:tc>
          <w:tcPr>
            <w:tcW w:w="1664" w:type="dxa"/>
          </w:tcPr>
          <w:p w:rsidR="000E5C1A" w:rsidRPr="00475BCB" w:rsidRDefault="000E5C1A" w:rsidP="000D2C73">
            <w:pPr>
              <w:jc w:val="center"/>
            </w:pPr>
            <w:r w:rsidRPr="00475BCB">
              <w:t>шт.</w:t>
            </w:r>
          </w:p>
        </w:tc>
        <w:tc>
          <w:tcPr>
            <w:tcW w:w="3190" w:type="dxa"/>
          </w:tcPr>
          <w:p w:rsidR="000E5C1A" w:rsidRDefault="000E5C1A" w:rsidP="000D2C73">
            <w:pPr>
              <w:jc w:val="center"/>
              <w:rPr>
                <w:b/>
                <w:sz w:val="24"/>
              </w:rPr>
            </w:pPr>
          </w:p>
        </w:tc>
        <w:tc>
          <w:tcPr>
            <w:tcW w:w="2196" w:type="dxa"/>
          </w:tcPr>
          <w:p w:rsidR="000E5C1A" w:rsidRPr="00106C02" w:rsidRDefault="000E5C1A" w:rsidP="000D2C73">
            <w:pPr>
              <w:jc w:val="center"/>
              <w:rPr>
                <w:b/>
                <w:sz w:val="24"/>
              </w:rPr>
            </w:pPr>
            <w:r>
              <w:rPr>
                <w:b/>
                <w:sz w:val="24"/>
              </w:rPr>
              <w:t>2200</w:t>
            </w:r>
          </w:p>
        </w:tc>
        <w:tc>
          <w:tcPr>
            <w:tcW w:w="2658" w:type="dxa"/>
          </w:tcPr>
          <w:p w:rsidR="000E5C1A" w:rsidRDefault="000E5C1A" w:rsidP="000D2C73">
            <w:pPr>
              <w:jc w:val="center"/>
              <w:rPr>
                <w:b/>
                <w:sz w:val="24"/>
              </w:rPr>
            </w:pPr>
          </w:p>
        </w:tc>
      </w:tr>
      <w:tr w:rsidR="000E5C1A" w:rsidTr="000D2C73">
        <w:tc>
          <w:tcPr>
            <w:tcW w:w="846" w:type="dxa"/>
          </w:tcPr>
          <w:p w:rsidR="000E5C1A" w:rsidRPr="009A155C" w:rsidRDefault="000E5C1A" w:rsidP="000E5C1A">
            <w:pPr>
              <w:pStyle w:val="ac"/>
              <w:numPr>
                <w:ilvl w:val="0"/>
                <w:numId w:val="16"/>
              </w:numPr>
              <w:spacing w:before="0"/>
              <w:jc w:val="center"/>
              <w:rPr>
                <w:sz w:val="24"/>
              </w:rPr>
            </w:pPr>
          </w:p>
        </w:tc>
        <w:tc>
          <w:tcPr>
            <w:tcW w:w="4006" w:type="dxa"/>
          </w:tcPr>
          <w:p w:rsidR="000E5C1A" w:rsidRPr="00BE6AA5" w:rsidRDefault="000E5C1A" w:rsidP="000D2C73">
            <w:r w:rsidRPr="00BE6AA5">
              <w:t>Укоротить, удлинить или отремонтировать штанину брюк</w:t>
            </w:r>
          </w:p>
        </w:tc>
        <w:tc>
          <w:tcPr>
            <w:tcW w:w="1664" w:type="dxa"/>
          </w:tcPr>
          <w:p w:rsidR="000E5C1A" w:rsidRPr="00475BCB" w:rsidRDefault="000E5C1A" w:rsidP="000D2C73">
            <w:pPr>
              <w:jc w:val="center"/>
            </w:pPr>
            <w:r w:rsidRPr="00475BCB">
              <w:t>шт.</w:t>
            </w:r>
          </w:p>
        </w:tc>
        <w:tc>
          <w:tcPr>
            <w:tcW w:w="3190" w:type="dxa"/>
          </w:tcPr>
          <w:p w:rsidR="000E5C1A" w:rsidRDefault="000E5C1A" w:rsidP="000D2C73">
            <w:pPr>
              <w:jc w:val="center"/>
              <w:rPr>
                <w:b/>
                <w:sz w:val="24"/>
              </w:rPr>
            </w:pPr>
          </w:p>
        </w:tc>
        <w:tc>
          <w:tcPr>
            <w:tcW w:w="2196" w:type="dxa"/>
          </w:tcPr>
          <w:p w:rsidR="000E5C1A" w:rsidRPr="00106C02" w:rsidRDefault="000E5C1A" w:rsidP="000D2C73">
            <w:pPr>
              <w:jc w:val="center"/>
              <w:rPr>
                <w:b/>
                <w:sz w:val="24"/>
              </w:rPr>
            </w:pPr>
            <w:r>
              <w:rPr>
                <w:b/>
                <w:sz w:val="24"/>
              </w:rPr>
              <w:t>3100</w:t>
            </w:r>
          </w:p>
        </w:tc>
        <w:tc>
          <w:tcPr>
            <w:tcW w:w="2658" w:type="dxa"/>
          </w:tcPr>
          <w:p w:rsidR="000E5C1A" w:rsidRDefault="000E5C1A" w:rsidP="000D2C73">
            <w:pPr>
              <w:jc w:val="center"/>
              <w:rPr>
                <w:b/>
                <w:sz w:val="24"/>
              </w:rPr>
            </w:pPr>
          </w:p>
        </w:tc>
      </w:tr>
      <w:tr w:rsidR="000E5C1A" w:rsidTr="000D2C73">
        <w:tc>
          <w:tcPr>
            <w:tcW w:w="846" w:type="dxa"/>
          </w:tcPr>
          <w:p w:rsidR="000E5C1A" w:rsidRPr="009A155C" w:rsidRDefault="000E5C1A" w:rsidP="000E5C1A">
            <w:pPr>
              <w:pStyle w:val="ac"/>
              <w:numPr>
                <w:ilvl w:val="0"/>
                <w:numId w:val="16"/>
              </w:numPr>
              <w:spacing w:before="0"/>
              <w:jc w:val="center"/>
              <w:rPr>
                <w:sz w:val="24"/>
              </w:rPr>
            </w:pPr>
          </w:p>
        </w:tc>
        <w:tc>
          <w:tcPr>
            <w:tcW w:w="4006" w:type="dxa"/>
          </w:tcPr>
          <w:p w:rsidR="000E5C1A" w:rsidRPr="00BE6AA5" w:rsidRDefault="000E5C1A" w:rsidP="000D2C73">
            <w:r w:rsidRPr="00BE6AA5">
              <w:t>Снять накладной карман, заменить подкладку накладного кармана или изготовить накладной карман и соединить его с изделием</w:t>
            </w:r>
          </w:p>
        </w:tc>
        <w:tc>
          <w:tcPr>
            <w:tcW w:w="1664" w:type="dxa"/>
          </w:tcPr>
          <w:p w:rsidR="000E5C1A" w:rsidRPr="00BE6AA5" w:rsidRDefault="000E5C1A" w:rsidP="000D2C73">
            <w:pPr>
              <w:jc w:val="center"/>
              <w:rPr>
                <w:sz w:val="24"/>
              </w:rPr>
            </w:pPr>
            <w:r w:rsidRPr="00BE6AA5">
              <w:rPr>
                <w:sz w:val="24"/>
              </w:rPr>
              <w:t>шт.</w:t>
            </w:r>
          </w:p>
        </w:tc>
        <w:tc>
          <w:tcPr>
            <w:tcW w:w="3190" w:type="dxa"/>
          </w:tcPr>
          <w:p w:rsidR="000E5C1A" w:rsidRDefault="000E5C1A" w:rsidP="000D2C73">
            <w:pPr>
              <w:jc w:val="center"/>
              <w:rPr>
                <w:b/>
                <w:sz w:val="24"/>
              </w:rPr>
            </w:pPr>
          </w:p>
        </w:tc>
        <w:tc>
          <w:tcPr>
            <w:tcW w:w="2196" w:type="dxa"/>
          </w:tcPr>
          <w:p w:rsidR="000E5C1A" w:rsidRPr="00106C02" w:rsidRDefault="000E5C1A" w:rsidP="000D2C73">
            <w:pPr>
              <w:jc w:val="center"/>
              <w:rPr>
                <w:b/>
                <w:sz w:val="24"/>
              </w:rPr>
            </w:pPr>
            <w:r>
              <w:rPr>
                <w:b/>
                <w:sz w:val="24"/>
              </w:rPr>
              <w:t>2200</w:t>
            </w:r>
          </w:p>
        </w:tc>
        <w:tc>
          <w:tcPr>
            <w:tcW w:w="2658" w:type="dxa"/>
          </w:tcPr>
          <w:p w:rsidR="000E5C1A" w:rsidRDefault="000E5C1A" w:rsidP="000D2C73">
            <w:pPr>
              <w:jc w:val="center"/>
              <w:rPr>
                <w:b/>
                <w:sz w:val="24"/>
              </w:rPr>
            </w:pPr>
          </w:p>
        </w:tc>
      </w:tr>
      <w:tr w:rsidR="000E5C1A" w:rsidTr="000D2C73">
        <w:tc>
          <w:tcPr>
            <w:tcW w:w="846" w:type="dxa"/>
          </w:tcPr>
          <w:p w:rsidR="000E5C1A" w:rsidRPr="009A155C" w:rsidRDefault="000E5C1A" w:rsidP="000E5C1A">
            <w:pPr>
              <w:pStyle w:val="ac"/>
              <w:numPr>
                <w:ilvl w:val="0"/>
                <w:numId w:val="16"/>
              </w:numPr>
              <w:spacing w:before="0"/>
              <w:jc w:val="center"/>
              <w:rPr>
                <w:sz w:val="24"/>
              </w:rPr>
            </w:pPr>
          </w:p>
        </w:tc>
        <w:tc>
          <w:tcPr>
            <w:tcW w:w="4006" w:type="dxa"/>
          </w:tcPr>
          <w:p w:rsidR="000E5C1A" w:rsidRPr="00223844" w:rsidRDefault="000E5C1A" w:rsidP="000D2C73">
            <w:r w:rsidRPr="00223844">
              <w:t>Строчка по шву (1 раз)</w:t>
            </w:r>
          </w:p>
        </w:tc>
        <w:tc>
          <w:tcPr>
            <w:tcW w:w="1664" w:type="dxa"/>
          </w:tcPr>
          <w:p w:rsidR="000E5C1A" w:rsidRPr="00223844" w:rsidRDefault="000E5C1A" w:rsidP="000D2C73">
            <w:pPr>
              <w:jc w:val="center"/>
            </w:pPr>
            <w:r w:rsidRPr="00223844">
              <w:t>до 50 см</w:t>
            </w:r>
          </w:p>
        </w:tc>
        <w:tc>
          <w:tcPr>
            <w:tcW w:w="3190" w:type="dxa"/>
          </w:tcPr>
          <w:p w:rsidR="000E5C1A" w:rsidRDefault="000E5C1A" w:rsidP="000D2C73">
            <w:pPr>
              <w:jc w:val="center"/>
              <w:rPr>
                <w:b/>
                <w:sz w:val="24"/>
              </w:rPr>
            </w:pPr>
          </w:p>
        </w:tc>
        <w:tc>
          <w:tcPr>
            <w:tcW w:w="2196" w:type="dxa"/>
          </w:tcPr>
          <w:p w:rsidR="000E5C1A" w:rsidRPr="00411F29" w:rsidRDefault="000E5C1A" w:rsidP="000D2C73">
            <w:pPr>
              <w:jc w:val="center"/>
              <w:rPr>
                <w:b/>
                <w:sz w:val="24"/>
                <w:lang w:val="en-US"/>
              </w:rPr>
            </w:pPr>
            <w:r>
              <w:rPr>
                <w:b/>
                <w:sz w:val="24"/>
                <w:lang w:val="en-US"/>
              </w:rPr>
              <w:t>900</w:t>
            </w:r>
          </w:p>
        </w:tc>
        <w:tc>
          <w:tcPr>
            <w:tcW w:w="2658" w:type="dxa"/>
          </w:tcPr>
          <w:p w:rsidR="000E5C1A" w:rsidRDefault="000E5C1A" w:rsidP="000D2C73">
            <w:pPr>
              <w:jc w:val="center"/>
              <w:rPr>
                <w:b/>
                <w:sz w:val="24"/>
              </w:rPr>
            </w:pPr>
          </w:p>
        </w:tc>
      </w:tr>
      <w:tr w:rsidR="000E5C1A" w:rsidTr="000D2C73">
        <w:tc>
          <w:tcPr>
            <w:tcW w:w="846" w:type="dxa"/>
          </w:tcPr>
          <w:p w:rsidR="000E5C1A" w:rsidRPr="009A155C" w:rsidRDefault="000E5C1A" w:rsidP="000E5C1A">
            <w:pPr>
              <w:pStyle w:val="ac"/>
              <w:numPr>
                <w:ilvl w:val="0"/>
                <w:numId w:val="16"/>
              </w:numPr>
              <w:spacing w:before="0"/>
              <w:jc w:val="center"/>
              <w:rPr>
                <w:sz w:val="24"/>
              </w:rPr>
            </w:pPr>
          </w:p>
        </w:tc>
        <w:tc>
          <w:tcPr>
            <w:tcW w:w="4006" w:type="dxa"/>
          </w:tcPr>
          <w:p w:rsidR="000E5C1A" w:rsidRPr="00223844" w:rsidRDefault="000E5C1A" w:rsidP="000D2C73">
            <w:r w:rsidRPr="00223844">
              <w:t>Строчка по шву (1 раз)</w:t>
            </w:r>
          </w:p>
        </w:tc>
        <w:tc>
          <w:tcPr>
            <w:tcW w:w="1664" w:type="dxa"/>
          </w:tcPr>
          <w:p w:rsidR="000E5C1A" w:rsidRPr="00223844" w:rsidRDefault="000E5C1A" w:rsidP="000D2C73">
            <w:pPr>
              <w:jc w:val="center"/>
            </w:pPr>
            <w:r>
              <w:t xml:space="preserve">от 50 </w:t>
            </w:r>
            <w:r w:rsidRPr="00223844">
              <w:t>до 100 см</w:t>
            </w:r>
          </w:p>
        </w:tc>
        <w:tc>
          <w:tcPr>
            <w:tcW w:w="3190" w:type="dxa"/>
          </w:tcPr>
          <w:p w:rsidR="000E5C1A" w:rsidRDefault="000E5C1A" w:rsidP="000D2C73">
            <w:pPr>
              <w:jc w:val="center"/>
              <w:rPr>
                <w:b/>
                <w:sz w:val="24"/>
              </w:rPr>
            </w:pPr>
          </w:p>
        </w:tc>
        <w:tc>
          <w:tcPr>
            <w:tcW w:w="2196" w:type="dxa"/>
          </w:tcPr>
          <w:p w:rsidR="000E5C1A" w:rsidRPr="00411F29" w:rsidRDefault="000E5C1A" w:rsidP="000D2C73">
            <w:pPr>
              <w:jc w:val="center"/>
              <w:rPr>
                <w:b/>
                <w:sz w:val="24"/>
                <w:lang w:val="en-US"/>
              </w:rPr>
            </w:pPr>
            <w:r>
              <w:rPr>
                <w:b/>
                <w:sz w:val="24"/>
                <w:lang w:val="en-US"/>
              </w:rPr>
              <w:t>900</w:t>
            </w:r>
          </w:p>
        </w:tc>
        <w:tc>
          <w:tcPr>
            <w:tcW w:w="2658" w:type="dxa"/>
          </w:tcPr>
          <w:p w:rsidR="000E5C1A" w:rsidRDefault="000E5C1A" w:rsidP="000D2C73">
            <w:pPr>
              <w:jc w:val="center"/>
              <w:rPr>
                <w:b/>
                <w:sz w:val="24"/>
              </w:rPr>
            </w:pPr>
          </w:p>
        </w:tc>
      </w:tr>
      <w:tr w:rsidR="000E5C1A" w:rsidTr="000D2C73">
        <w:tc>
          <w:tcPr>
            <w:tcW w:w="846" w:type="dxa"/>
          </w:tcPr>
          <w:p w:rsidR="000E5C1A" w:rsidRPr="009A155C" w:rsidRDefault="000E5C1A" w:rsidP="000E5C1A">
            <w:pPr>
              <w:pStyle w:val="ac"/>
              <w:numPr>
                <w:ilvl w:val="0"/>
                <w:numId w:val="16"/>
              </w:numPr>
              <w:spacing w:before="0"/>
              <w:jc w:val="center"/>
              <w:rPr>
                <w:sz w:val="24"/>
              </w:rPr>
            </w:pPr>
          </w:p>
        </w:tc>
        <w:tc>
          <w:tcPr>
            <w:tcW w:w="4006" w:type="dxa"/>
          </w:tcPr>
          <w:p w:rsidR="000E5C1A" w:rsidRPr="00B944F5" w:rsidRDefault="000E5C1A" w:rsidP="000D2C73">
            <w:r w:rsidRPr="00B944F5">
              <w:t>Замена светоотражающей полосы</w:t>
            </w:r>
          </w:p>
        </w:tc>
        <w:tc>
          <w:tcPr>
            <w:tcW w:w="1664" w:type="dxa"/>
          </w:tcPr>
          <w:p w:rsidR="000E5C1A" w:rsidRPr="00B944F5" w:rsidRDefault="000E5C1A" w:rsidP="000D2C73">
            <w:pPr>
              <w:jc w:val="center"/>
            </w:pPr>
            <w:r w:rsidRPr="00B944F5">
              <w:t>до 50 см</w:t>
            </w:r>
          </w:p>
        </w:tc>
        <w:tc>
          <w:tcPr>
            <w:tcW w:w="3190" w:type="dxa"/>
          </w:tcPr>
          <w:p w:rsidR="000E5C1A" w:rsidRDefault="000E5C1A" w:rsidP="000D2C73">
            <w:pPr>
              <w:jc w:val="center"/>
              <w:rPr>
                <w:b/>
                <w:sz w:val="24"/>
              </w:rPr>
            </w:pPr>
          </w:p>
        </w:tc>
        <w:tc>
          <w:tcPr>
            <w:tcW w:w="2196" w:type="dxa"/>
          </w:tcPr>
          <w:p w:rsidR="000E5C1A" w:rsidRPr="00411F29" w:rsidRDefault="000E5C1A" w:rsidP="000D2C73">
            <w:pPr>
              <w:jc w:val="center"/>
              <w:rPr>
                <w:b/>
                <w:sz w:val="24"/>
                <w:lang w:val="en-US"/>
              </w:rPr>
            </w:pPr>
            <w:r>
              <w:rPr>
                <w:b/>
                <w:sz w:val="24"/>
                <w:lang w:val="en-US"/>
              </w:rPr>
              <w:t>450</w:t>
            </w:r>
          </w:p>
        </w:tc>
        <w:tc>
          <w:tcPr>
            <w:tcW w:w="2658" w:type="dxa"/>
          </w:tcPr>
          <w:p w:rsidR="000E5C1A" w:rsidRDefault="000E5C1A" w:rsidP="000D2C73">
            <w:pPr>
              <w:jc w:val="center"/>
              <w:rPr>
                <w:b/>
                <w:sz w:val="24"/>
              </w:rPr>
            </w:pPr>
          </w:p>
        </w:tc>
      </w:tr>
      <w:tr w:rsidR="000E5C1A" w:rsidTr="000D2C73">
        <w:tc>
          <w:tcPr>
            <w:tcW w:w="846" w:type="dxa"/>
          </w:tcPr>
          <w:p w:rsidR="000E5C1A" w:rsidRPr="009A155C" w:rsidRDefault="000E5C1A" w:rsidP="000E5C1A">
            <w:pPr>
              <w:pStyle w:val="ac"/>
              <w:numPr>
                <w:ilvl w:val="0"/>
                <w:numId w:val="16"/>
              </w:numPr>
              <w:spacing w:before="0"/>
              <w:jc w:val="center"/>
              <w:rPr>
                <w:sz w:val="24"/>
              </w:rPr>
            </w:pPr>
          </w:p>
        </w:tc>
        <w:tc>
          <w:tcPr>
            <w:tcW w:w="4006" w:type="dxa"/>
          </w:tcPr>
          <w:p w:rsidR="000E5C1A" w:rsidRPr="00B944F5" w:rsidRDefault="000E5C1A" w:rsidP="000D2C73">
            <w:r w:rsidRPr="00B944F5">
              <w:t>Замена светоотражающей полосы</w:t>
            </w:r>
          </w:p>
        </w:tc>
        <w:tc>
          <w:tcPr>
            <w:tcW w:w="1664" w:type="dxa"/>
          </w:tcPr>
          <w:p w:rsidR="000E5C1A" w:rsidRPr="00B944F5" w:rsidRDefault="000E5C1A" w:rsidP="000D2C73">
            <w:pPr>
              <w:jc w:val="center"/>
            </w:pPr>
            <w:r w:rsidRPr="00B944F5">
              <w:t>от 50 до 100 см</w:t>
            </w:r>
          </w:p>
        </w:tc>
        <w:tc>
          <w:tcPr>
            <w:tcW w:w="3190" w:type="dxa"/>
          </w:tcPr>
          <w:p w:rsidR="000E5C1A" w:rsidRDefault="000E5C1A" w:rsidP="000D2C73">
            <w:pPr>
              <w:jc w:val="center"/>
              <w:rPr>
                <w:b/>
                <w:sz w:val="24"/>
              </w:rPr>
            </w:pPr>
          </w:p>
        </w:tc>
        <w:tc>
          <w:tcPr>
            <w:tcW w:w="2196" w:type="dxa"/>
          </w:tcPr>
          <w:p w:rsidR="000E5C1A" w:rsidRPr="00411F29" w:rsidRDefault="000E5C1A" w:rsidP="000D2C73">
            <w:pPr>
              <w:jc w:val="center"/>
              <w:rPr>
                <w:b/>
                <w:sz w:val="24"/>
                <w:lang w:val="en-US"/>
              </w:rPr>
            </w:pPr>
            <w:r>
              <w:rPr>
                <w:b/>
                <w:sz w:val="24"/>
                <w:lang w:val="en-US"/>
              </w:rPr>
              <w:t>450</w:t>
            </w:r>
          </w:p>
        </w:tc>
        <w:tc>
          <w:tcPr>
            <w:tcW w:w="2658" w:type="dxa"/>
          </w:tcPr>
          <w:p w:rsidR="000E5C1A" w:rsidRDefault="000E5C1A" w:rsidP="000D2C73">
            <w:pPr>
              <w:jc w:val="center"/>
              <w:rPr>
                <w:b/>
                <w:sz w:val="24"/>
              </w:rPr>
            </w:pPr>
          </w:p>
        </w:tc>
      </w:tr>
      <w:tr w:rsidR="000E5C1A" w:rsidTr="000D2C73">
        <w:tc>
          <w:tcPr>
            <w:tcW w:w="846" w:type="dxa"/>
          </w:tcPr>
          <w:p w:rsidR="000E5C1A" w:rsidRPr="009A155C" w:rsidRDefault="000E5C1A" w:rsidP="000E5C1A">
            <w:pPr>
              <w:pStyle w:val="ac"/>
              <w:numPr>
                <w:ilvl w:val="0"/>
                <w:numId w:val="16"/>
              </w:numPr>
              <w:spacing w:before="0"/>
              <w:jc w:val="center"/>
              <w:rPr>
                <w:sz w:val="24"/>
              </w:rPr>
            </w:pPr>
          </w:p>
        </w:tc>
        <w:tc>
          <w:tcPr>
            <w:tcW w:w="4006" w:type="dxa"/>
          </w:tcPr>
          <w:p w:rsidR="000E5C1A" w:rsidRPr="00B944F5" w:rsidRDefault="000E5C1A" w:rsidP="000D2C73">
            <w:r w:rsidRPr="00B944F5">
              <w:t>Замена эластичной ленты</w:t>
            </w:r>
          </w:p>
        </w:tc>
        <w:tc>
          <w:tcPr>
            <w:tcW w:w="1664" w:type="dxa"/>
          </w:tcPr>
          <w:p w:rsidR="000E5C1A" w:rsidRPr="00B944F5" w:rsidRDefault="000E5C1A" w:rsidP="000D2C73">
            <w:pPr>
              <w:jc w:val="center"/>
            </w:pPr>
            <w:r w:rsidRPr="00B944F5">
              <w:t>до 150 см</w:t>
            </w:r>
          </w:p>
        </w:tc>
        <w:tc>
          <w:tcPr>
            <w:tcW w:w="3190" w:type="dxa"/>
          </w:tcPr>
          <w:p w:rsidR="000E5C1A" w:rsidRDefault="000E5C1A" w:rsidP="000D2C73">
            <w:pPr>
              <w:jc w:val="center"/>
              <w:rPr>
                <w:b/>
                <w:sz w:val="24"/>
              </w:rPr>
            </w:pPr>
          </w:p>
        </w:tc>
        <w:tc>
          <w:tcPr>
            <w:tcW w:w="2196" w:type="dxa"/>
          </w:tcPr>
          <w:p w:rsidR="000E5C1A" w:rsidRPr="00411F29" w:rsidRDefault="000E5C1A" w:rsidP="000D2C73">
            <w:pPr>
              <w:jc w:val="center"/>
              <w:rPr>
                <w:b/>
                <w:sz w:val="24"/>
                <w:lang w:val="en-US"/>
              </w:rPr>
            </w:pPr>
            <w:r>
              <w:rPr>
                <w:b/>
                <w:sz w:val="24"/>
                <w:lang w:val="en-US"/>
              </w:rPr>
              <w:t>600</w:t>
            </w:r>
          </w:p>
        </w:tc>
        <w:tc>
          <w:tcPr>
            <w:tcW w:w="2658" w:type="dxa"/>
          </w:tcPr>
          <w:p w:rsidR="000E5C1A" w:rsidRDefault="000E5C1A" w:rsidP="000D2C73">
            <w:pPr>
              <w:jc w:val="center"/>
              <w:rPr>
                <w:b/>
                <w:sz w:val="24"/>
              </w:rPr>
            </w:pPr>
          </w:p>
        </w:tc>
      </w:tr>
      <w:tr w:rsidR="000E5C1A" w:rsidTr="000D2C73">
        <w:tc>
          <w:tcPr>
            <w:tcW w:w="846" w:type="dxa"/>
          </w:tcPr>
          <w:p w:rsidR="000E5C1A" w:rsidRPr="009A155C" w:rsidRDefault="000E5C1A" w:rsidP="000E5C1A">
            <w:pPr>
              <w:pStyle w:val="ac"/>
              <w:numPr>
                <w:ilvl w:val="0"/>
                <w:numId w:val="16"/>
              </w:numPr>
              <w:spacing w:before="0"/>
              <w:jc w:val="center"/>
              <w:rPr>
                <w:sz w:val="24"/>
              </w:rPr>
            </w:pPr>
          </w:p>
        </w:tc>
        <w:tc>
          <w:tcPr>
            <w:tcW w:w="4006" w:type="dxa"/>
          </w:tcPr>
          <w:p w:rsidR="000E5C1A" w:rsidRPr="00D817C9" w:rsidRDefault="000E5C1A" w:rsidP="000D2C73">
            <w:r w:rsidRPr="00D817C9">
              <w:t xml:space="preserve">Замена застежки – молнии </w:t>
            </w:r>
          </w:p>
        </w:tc>
        <w:tc>
          <w:tcPr>
            <w:tcW w:w="1664" w:type="dxa"/>
          </w:tcPr>
          <w:p w:rsidR="000E5C1A" w:rsidRPr="00D817C9" w:rsidRDefault="000E5C1A" w:rsidP="000D2C73">
            <w:pPr>
              <w:jc w:val="center"/>
            </w:pPr>
            <w:r w:rsidRPr="00D817C9">
              <w:t>до 20 см</w:t>
            </w:r>
          </w:p>
        </w:tc>
        <w:tc>
          <w:tcPr>
            <w:tcW w:w="3190" w:type="dxa"/>
          </w:tcPr>
          <w:p w:rsidR="000E5C1A" w:rsidRDefault="000E5C1A" w:rsidP="000D2C73">
            <w:pPr>
              <w:jc w:val="center"/>
              <w:rPr>
                <w:b/>
                <w:sz w:val="24"/>
              </w:rPr>
            </w:pPr>
          </w:p>
        </w:tc>
        <w:tc>
          <w:tcPr>
            <w:tcW w:w="2196" w:type="dxa"/>
          </w:tcPr>
          <w:p w:rsidR="000E5C1A" w:rsidRPr="00106C02" w:rsidRDefault="000E5C1A" w:rsidP="000D2C73">
            <w:pPr>
              <w:jc w:val="center"/>
              <w:rPr>
                <w:b/>
                <w:sz w:val="24"/>
              </w:rPr>
            </w:pPr>
            <w:r>
              <w:rPr>
                <w:b/>
                <w:sz w:val="24"/>
              </w:rPr>
              <w:t>1100</w:t>
            </w:r>
          </w:p>
        </w:tc>
        <w:tc>
          <w:tcPr>
            <w:tcW w:w="2658" w:type="dxa"/>
          </w:tcPr>
          <w:p w:rsidR="000E5C1A" w:rsidRDefault="000E5C1A" w:rsidP="000D2C73">
            <w:pPr>
              <w:jc w:val="center"/>
              <w:rPr>
                <w:b/>
                <w:sz w:val="24"/>
              </w:rPr>
            </w:pPr>
          </w:p>
        </w:tc>
      </w:tr>
      <w:tr w:rsidR="000E5C1A" w:rsidTr="000D2C73">
        <w:tc>
          <w:tcPr>
            <w:tcW w:w="846" w:type="dxa"/>
          </w:tcPr>
          <w:p w:rsidR="000E5C1A" w:rsidRPr="009A155C" w:rsidRDefault="000E5C1A" w:rsidP="000E5C1A">
            <w:pPr>
              <w:pStyle w:val="ac"/>
              <w:numPr>
                <w:ilvl w:val="0"/>
                <w:numId w:val="16"/>
              </w:numPr>
              <w:spacing w:before="0"/>
              <w:jc w:val="center"/>
              <w:rPr>
                <w:sz w:val="24"/>
              </w:rPr>
            </w:pPr>
          </w:p>
        </w:tc>
        <w:tc>
          <w:tcPr>
            <w:tcW w:w="4006" w:type="dxa"/>
          </w:tcPr>
          <w:p w:rsidR="000E5C1A" w:rsidRPr="00D817C9" w:rsidRDefault="000E5C1A" w:rsidP="000D2C73">
            <w:r w:rsidRPr="00D817C9">
              <w:t xml:space="preserve">Замена застежки – молнии </w:t>
            </w:r>
          </w:p>
        </w:tc>
        <w:tc>
          <w:tcPr>
            <w:tcW w:w="1664" w:type="dxa"/>
          </w:tcPr>
          <w:p w:rsidR="000E5C1A" w:rsidRPr="00D817C9" w:rsidRDefault="000E5C1A" w:rsidP="000D2C73">
            <w:pPr>
              <w:jc w:val="center"/>
            </w:pPr>
            <w:r w:rsidRPr="00D817C9">
              <w:t>от 20 до 60 см</w:t>
            </w:r>
          </w:p>
        </w:tc>
        <w:tc>
          <w:tcPr>
            <w:tcW w:w="3190" w:type="dxa"/>
          </w:tcPr>
          <w:p w:rsidR="000E5C1A" w:rsidRDefault="000E5C1A" w:rsidP="000D2C73">
            <w:pPr>
              <w:jc w:val="center"/>
              <w:rPr>
                <w:b/>
                <w:sz w:val="24"/>
              </w:rPr>
            </w:pPr>
          </w:p>
        </w:tc>
        <w:tc>
          <w:tcPr>
            <w:tcW w:w="2196" w:type="dxa"/>
          </w:tcPr>
          <w:p w:rsidR="000E5C1A" w:rsidRPr="003F0C30" w:rsidRDefault="000E5C1A" w:rsidP="000D2C73">
            <w:pPr>
              <w:jc w:val="center"/>
              <w:rPr>
                <w:b/>
                <w:sz w:val="24"/>
                <w:lang w:val="en-US"/>
              </w:rPr>
            </w:pPr>
            <w:r>
              <w:rPr>
                <w:b/>
                <w:sz w:val="24"/>
                <w:lang w:val="en-US"/>
              </w:rPr>
              <w:t>900</w:t>
            </w:r>
          </w:p>
        </w:tc>
        <w:tc>
          <w:tcPr>
            <w:tcW w:w="2658" w:type="dxa"/>
          </w:tcPr>
          <w:p w:rsidR="000E5C1A" w:rsidRDefault="000E5C1A" w:rsidP="000D2C73">
            <w:pPr>
              <w:jc w:val="center"/>
              <w:rPr>
                <w:b/>
                <w:sz w:val="24"/>
              </w:rPr>
            </w:pPr>
          </w:p>
        </w:tc>
      </w:tr>
      <w:tr w:rsidR="000E5C1A" w:rsidTr="000D2C73">
        <w:tc>
          <w:tcPr>
            <w:tcW w:w="846" w:type="dxa"/>
          </w:tcPr>
          <w:p w:rsidR="000E5C1A" w:rsidRPr="009A155C" w:rsidRDefault="000E5C1A" w:rsidP="000E5C1A">
            <w:pPr>
              <w:pStyle w:val="ac"/>
              <w:numPr>
                <w:ilvl w:val="0"/>
                <w:numId w:val="16"/>
              </w:numPr>
              <w:spacing w:before="0"/>
              <w:jc w:val="center"/>
              <w:rPr>
                <w:sz w:val="24"/>
              </w:rPr>
            </w:pPr>
          </w:p>
        </w:tc>
        <w:tc>
          <w:tcPr>
            <w:tcW w:w="4006" w:type="dxa"/>
          </w:tcPr>
          <w:p w:rsidR="000E5C1A" w:rsidRPr="00D817C9" w:rsidRDefault="000E5C1A" w:rsidP="000D2C73">
            <w:r w:rsidRPr="00D817C9">
              <w:t xml:space="preserve">Замена застежки – молнии </w:t>
            </w:r>
          </w:p>
        </w:tc>
        <w:tc>
          <w:tcPr>
            <w:tcW w:w="1664" w:type="dxa"/>
          </w:tcPr>
          <w:p w:rsidR="000E5C1A" w:rsidRPr="00D817C9" w:rsidRDefault="000E5C1A" w:rsidP="000D2C73">
            <w:pPr>
              <w:jc w:val="center"/>
            </w:pPr>
            <w:r w:rsidRPr="00D817C9">
              <w:t>от 60 до 120 см</w:t>
            </w:r>
          </w:p>
        </w:tc>
        <w:tc>
          <w:tcPr>
            <w:tcW w:w="3190" w:type="dxa"/>
          </w:tcPr>
          <w:p w:rsidR="000E5C1A" w:rsidRDefault="000E5C1A" w:rsidP="000D2C73">
            <w:pPr>
              <w:jc w:val="center"/>
              <w:rPr>
                <w:b/>
                <w:sz w:val="24"/>
              </w:rPr>
            </w:pPr>
          </w:p>
        </w:tc>
        <w:tc>
          <w:tcPr>
            <w:tcW w:w="2196" w:type="dxa"/>
          </w:tcPr>
          <w:p w:rsidR="000E5C1A" w:rsidRPr="00106C02" w:rsidRDefault="000E5C1A" w:rsidP="000D2C73">
            <w:pPr>
              <w:jc w:val="center"/>
              <w:rPr>
                <w:b/>
                <w:sz w:val="24"/>
              </w:rPr>
            </w:pPr>
            <w:r>
              <w:rPr>
                <w:b/>
                <w:sz w:val="24"/>
              </w:rPr>
              <w:t>450</w:t>
            </w:r>
          </w:p>
        </w:tc>
        <w:tc>
          <w:tcPr>
            <w:tcW w:w="2658" w:type="dxa"/>
          </w:tcPr>
          <w:p w:rsidR="000E5C1A" w:rsidRDefault="000E5C1A" w:rsidP="000D2C73">
            <w:pPr>
              <w:jc w:val="center"/>
              <w:rPr>
                <w:b/>
                <w:sz w:val="24"/>
              </w:rPr>
            </w:pPr>
          </w:p>
        </w:tc>
      </w:tr>
      <w:tr w:rsidR="000E5C1A" w:rsidTr="000D2C73">
        <w:tc>
          <w:tcPr>
            <w:tcW w:w="846" w:type="dxa"/>
          </w:tcPr>
          <w:p w:rsidR="000E5C1A" w:rsidRPr="009A155C" w:rsidRDefault="000E5C1A" w:rsidP="000E5C1A">
            <w:pPr>
              <w:pStyle w:val="ac"/>
              <w:numPr>
                <w:ilvl w:val="0"/>
                <w:numId w:val="16"/>
              </w:numPr>
              <w:spacing w:before="0"/>
              <w:jc w:val="center"/>
              <w:rPr>
                <w:sz w:val="24"/>
              </w:rPr>
            </w:pPr>
          </w:p>
        </w:tc>
        <w:tc>
          <w:tcPr>
            <w:tcW w:w="4006" w:type="dxa"/>
          </w:tcPr>
          <w:p w:rsidR="000E5C1A" w:rsidRPr="00D817C9" w:rsidRDefault="000E5C1A" w:rsidP="000D2C73">
            <w:r w:rsidRPr="00D817C9">
              <w:t xml:space="preserve">Замена застежки – контактной ленты </w:t>
            </w:r>
          </w:p>
        </w:tc>
        <w:tc>
          <w:tcPr>
            <w:tcW w:w="1664" w:type="dxa"/>
          </w:tcPr>
          <w:p w:rsidR="000E5C1A" w:rsidRPr="00D817C9" w:rsidRDefault="000E5C1A" w:rsidP="000D2C73">
            <w:pPr>
              <w:jc w:val="center"/>
            </w:pPr>
            <w:r w:rsidRPr="00D817C9">
              <w:t>2,5 х 5 см</w:t>
            </w:r>
          </w:p>
        </w:tc>
        <w:tc>
          <w:tcPr>
            <w:tcW w:w="3190" w:type="dxa"/>
          </w:tcPr>
          <w:p w:rsidR="000E5C1A" w:rsidRDefault="000E5C1A" w:rsidP="000D2C73">
            <w:pPr>
              <w:jc w:val="center"/>
              <w:rPr>
                <w:b/>
                <w:sz w:val="24"/>
              </w:rPr>
            </w:pPr>
          </w:p>
        </w:tc>
        <w:tc>
          <w:tcPr>
            <w:tcW w:w="2196" w:type="dxa"/>
          </w:tcPr>
          <w:p w:rsidR="000E5C1A" w:rsidRPr="003F0C30" w:rsidRDefault="000E5C1A" w:rsidP="000D2C73">
            <w:pPr>
              <w:jc w:val="center"/>
              <w:rPr>
                <w:b/>
                <w:sz w:val="24"/>
                <w:lang w:val="en-US"/>
              </w:rPr>
            </w:pPr>
            <w:r>
              <w:rPr>
                <w:b/>
                <w:sz w:val="24"/>
                <w:lang w:val="en-US"/>
              </w:rPr>
              <w:t>1600</w:t>
            </w:r>
          </w:p>
        </w:tc>
        <w:tc>
          <w:tcPr>
            <w:tcW w:w="2658" w:type="dxa"/>
          </w:tcPr>
          <w:p w:rsidR="000E5C1A" w:rsidRDefault="000E5C1A" w:rsidP="000D2C73">
            <w:pPr>
              <w:jc w:val="center"/>
              <w:rPr>
                <w:b/>
                <w:sz w:val="24"/>
              </w:rPr>
            </w:pPr>
          </w:p>
        </w:tc>
      </w:tr>
      <w:tr w:rsidR="000E5C1A" w:rsidTr="000D2C73">
        <w:tc>
          <w:tcPr>
            <w:tcW w:w="846" w:type="dxa"/>
          </w:tcPr>
          <w:p w:rsidR="000E5C1A" w:rsidRPr="009A155C" w:rsidRDefault="000E5C1A" w:rsidP="000E5C1A">
            <w:pPr>
              <w:pStyle w:val="ac"/>
              <w:numPr>
                <w:ilvl w:val="0"/>
                <w:numId w:val="16"/>
              </w:numPr>
              <w:spacing w:before="0"/>
              <w:jc w:val="center"/>
              <w:rPr>
                <w:sz w:val="24"/>
              </w:rPr>
            </w:pPr>
          </w:p>
        </w:tc>
        <w:tc>
          <w:tcPr>
            <w:tcW w:w="4006" w:type="dxa"/>
          </w:tcPr>
          <w:p w:rsidR="000E5C1A" w:rsidRPr="00AE6C04" w:rsidRDefault="000E5C1A" w:rsidP="000D2C73">
            <w:r w:rsidRPr="00AE6C04">
              <w:t xml:space="preserve">Замена застежки – карабина </w:t>
            </w:r>
          </w:p>
        </w:tc>
        <w:tc>
          <w:tcPr>
            <w:tcW w:w="1664" w:type="dxa"/>
          </w:tcPr>
          <w:p w:rsidR="000E5C1A" w:rsidRPr="00AE6C04" w:rsidRDefault="000E5C1A" w:rsidP="000D2C73">
            <w:pPr>
              <w:jc w:val="center"/>
            </w:pPr>
            <w:r w:rsidRPr="00AE6C04">
              <w:t>1 шт.</w:t>
            </w:r>
          </w:p>
        </w:tc>
        <w:tc>
          <w:tcPr>
            <w:tcW w:w="3190" w:type="dxa"/>
          </w:tcPr>
          <w:p w:rsidR="000E5C1A" w:rsidRDefault="000E5C1A" w:rsidP="000D2C73">
            <w:pPr>
              <w:jc w:val="center"/>
              <w:rPr>
                <w:b/>
                <w:sz w:val="24"/>
              </w:rPr>
            </w:pPr>
          </w:p>
        </w:tc>
        <w:tc>
          <w:tcPr>
            <w:tcW w:w="2196" w:type="dxa"/>
          </w:tcPr>
          <w:p w:rsidR="000E5C1A" w:rsidRPr="003F0C30" w:rsidRDefault="000E5C1A" w:rsidP="000D2C73">
            <w:pPr>
              <w:jc w:val="center"/>
              <w:rPr>
                <w:b/>
                <w:sz w:val="24"/>
                <w:lang w:val="en-US"/>
              </w:rPr>
            </w:pPr>
            <w:r>
              <w:rPr>
                <w:b/>
                <w:sz w:val="24"/>
                <w:lang w:val="en-US"/>
              </w:rPr>
              <w:t>500</w:t>
            </w:r>
          </w:p>
        </w:tc>
        <w:tc>
          <w:tcPr>
            <w:tcW w:w="2658" w:type="dxa"/>
          </w:tcPr>
          <w:p w:rsidR="000E5C1A" w:rsidRDefault="000E5C1A" w:rsidP="000D2C73">
            <w:pPr>
              <w:jc w:val="center"/>
              <w:rPr>
                <w:b/>
                <w:sz w:val="24"/>
              </w:rPr>
            </w:pPr>
          </w:p>
        </w:tc>
      </w:tr>
      <w:tr w:rsidR="000E5C1A" w:rsidTr="000D2C73">
        <w:tc>
          <w:tcPr>
            <w:tcW w:w="846" w:type="dxa"/>
          </w:tcPr>
          <w:p w:rsidR="000E5C1A" w:rsidRPr="009A155C" w:rsidRDefault="000E5C1A" w:rsidP="000E5C1A">
            <w:pPr>
              <w:pStyle w:val="ac"/>
              <w:numPr>
                <w:ilvl w:val="0"/>
                <w:numId w:val="16"/>
              </w:numPr>
              <w:spacing w:before="0"/>
              <w:jc w:val="center"/>
              <w:rPr>
                <w:sz w:val="24"/>
              </w:rPr>
            </w:pPr>
          </w:p>
        </w:tc>
        <w:tc>
          <w:tcPr>
            <w:tcW w:w="4006" w:type="dxa"/>
          </w:tcPr>
          <w:p w:rsidR="000E5C1A" w:rsidRPr="00AE6C04" w:rsidRDefault="000E5C1A" w:rsidP="000D2C73">
            <w:r w:rsidRPr="00AE6C04">
              <w:t>Замена застежки кнопки кольцевой</w:t>
            </w:r>
          </w:p>
        </w:tc>
        <w:tc>
          <w:tcPr>
            <w:tcW w:w="1664" w:type="dxa"/>
          </w:tcPr>
          <w:p w:rsidR="000E5C1A" w:rsidRPr="00AE6C04" w:rsidRDefault="000E5C1A" w:rsidP="000D2C73">
            <w:pPr>
              <w:jc w:val="center"/>
            </w:pPr>
            <w:r w:rsidRPr="00AE6C04">
              <w:t>1 шт.</w:t>
            </w:r>
          </w:p>
        </w:tc>
        <w:tc>
          <w:tcPr>
            <w:tcW w:w="3190" w:type="dxa"/>
          </w:tcPr>
          <w:p w:rsidR="000E5C1A" w:rsidRDefault="000E5C1A" w:rsidP="000D2C73">
            <w:pPr>
              <w:jc w:val="center"/>
              <w:rPr>
                <w:b/>
                <w:sz w:val="24"/>
              </w:rPr>
            </w:pPr>
          </w:p>
        </w:tc>
        <w:tc>
          <w:tcPr>
            <w:tcW w:w="2196" w:type="dxa"/>
          </w:tcPr>
          <w:p w:rsidR="000E5C1A" w:rsidRPr="003F0C30" w:rsidRDefault="000E5C1A" w:rsidP="000D2C73">
            <w:pPr>
              <w:jc w:val="center"/>
              <w:rPr>
                <w:b/>
                <w:sz w:val="24"/>
                <w:lang w:val="en-US"/>
              </w:rPr>
            </w:pPr>
            <w:r>
              <w:rPr>
                <w:b/>
                <w:sz w:val="24"/>
                <w:lang w:val="en-US"/>
              </w:rPr>
              <w:t>3000</w:t>
            </w:r>
          </w:p>
        </w:tc>
        <w:tc>
          <w:tcPr>
            <w:tcW w:w="2658" w:type="dxa"/>
          </w:tcPr>
          <w:p w:rsidR="000E5C1A" w:rsidRDefault="000E5C1A" w:rsidP="000D2C73">
            <w:pPr>
              <w:jc w:val="center"/>
              <w:rPr>
                <w:b/>
                <w:sz w:val="24"/>
              </w:rPr>
            </w:pPr>
          </w:p>
        </w:tc>
      </w:tr>
      <w:tr w:rsidR="000E5C1A" w:rsidTr="000D2C73">
        <w:tc>
          <w:tcPr>
            <w:tcW w:w="846" w:type="dxa"/>
          </w:tcPr>
          <w:p w:rsidR="000E5C1A" w:rsidRPr="009A155C" w:rsidRDefault="000E5C1A" w:rsidP="000E5C1A">
            <w:pPr>
              <w:pStyle w:val="ac"/>
              <w:numPr>
                <w:ilvl w:val="0"/>
                <w:numId w:val="16"/>
              </w:numPr>
              <w:spacing w:before="0"/>
              <w:jc w:val="center"/>
              <w:rPr>
                <w:sz w:val="24"/>
              </w:rPr>
            </w:pPr>
          </w:p>
        </w:tc>
        <w:tc>
          <w:tcPr>
            <w:tcW w:w="4006" w:type="dxa"/>
          </w:tcPr>
          <w:p w:rsidR="000E5C1A" w:rsidRPr="00AE6C04" w:rsidRDefault="000E5C1A" w:rsidP="000D2C73">
            <w:r w:rsidRPr="00AE6C04">
              <w:t>Замена застежки пуговицы-болта</w:t>
            </w:r>
          </w:p>
        </w:tc>
        <w:tc>
          <w:tcPr>
            <w:tcW w:w="1664" w:type="dxa"/>
          </w:tcPr>
          <w:p w:rsidR="000E5C1A" w:rsidRPr="00AE6C04" w:rsidRDefault="000E5C1A" w:rsidP="000D2C73">
            <w:pPr>
              <w:jc w:val="center"/>
            </w:pPr>
            <w:r w:rsidRPr="00AE6C04">
              <w:t>1 шт.</w:t>
            </w:r>
          </w:p>
        </w:tc>
        <w:tc>
          <w:tcPr>
            <w:tcW w:w="3190" w:type="dxa"/>
          </w:tcPr>
          <w:p w:rsidR="000E5C1A" w:rsidRDefault="000E5C1A" w:rsidP="000D2C73">
            <w:pPr>
              <w:jc w:val="center"/>
              <w:rPr>
                <w:b/>
                <w:sz w:val="24"/>
              </w:rPr>
            </w:pPr>
          </w:p>
        </w:tc>
        <w:tc>
          <w:tcPr>
            <w:tcW w:w="2196" w:type="dxa"/>
          </w:tcPr>
          <w:p w:rsidR="000E5C1A" w:rsidRPr="003F0C30" w:rsidRDefault="000E5C1A" w:rsidP="000D2C73">
            <w:pPr>
              <w:jc w:val="center"/>
              <w:rPr>
                <w:b/>
                <w:sz w:val="24"/>
                <w:lang w:val="en-US"/>
              </w:rPr>
            </w:pPr>
            <w:r>
              <w:rPr>
                <w:b/>
                <w:sz w:val="24"/>
                <w:lang w:val="en-US"/>
              </w:rPr>
              <w:t>1500</w:t>
            </w:r>
          </w:p>
        </w:tc>
        <w:tc>
          <w:tcPr>
            <w:tcW w:w="2658" w:type="dxa"/>
          </w:tcPr>
          <w:p w:rsidR="000E5C1A" w:rsidRDefault="000E5C1A" w:rsidP="000D2C73">
            <w:pPr>
              <w:jc w:val="center"/>
              <w:rPr>
                <w:b/>
                <w:sz w:val="24"/>
              </w:rPr>
            </w:pPr>
          </w:p>
        </w:tc>
      </w:tr>
      <w:tr w:rsidR="000E5C1A" w:rsidTr="000D2C73">
        <w:tc>
          <w:tcPr>
            <w:tcW w:w="11902" w:type="dxa"/>
            <w:gridSpan w:val="5"/>
          </w:tcPr>
          <w:p w:rsidR="000E5C1A" w:rsidRPr="00E016BF" w:rsidRDefault="000E5C1A" w:rsidP="000D2C73">
            <w:pPr>
              <w:jc w:val="center"/>
              <w:rPr>
                <w:b/>
                <w:sz w:val="24"/>
              </w:rPr>
            </w:pPr>
            <w:r w:rsidRPr="00E016BF">
              <w:rPr>
                <w:b/>
                <w:sz w:val="24"/>
              </w:rPr>
              <w:t xml:space="preserve">Итого общая стоимость услуг по химической чистке, стирке, ремонту специальной одежды и одежды </w:t>
            </w:r>
          </w:p>
        </w:tc>
        <w:tc>
          <w:tcPr>
            <w:tcW w:w="2658" w:type="dxa"/>
          </w:tcPr>
          <w:p w:rsidR="000E5C1A" w:rsidRDefault="000E5C1A" w:rsidP="000D2C73">
            <w:pPr>
              <w:jc w:val="center"/>
              <w:rPr>
                <w:b/>
                <w:sz w:val="24"/>
              </w:rPr>
            </w:pPr>
          </w:p>
        </w:tc>
      </w:tr>
    </w:tbl>
    <w:p w:rsidR="000E5C1A" w:rsidRPr="00115B1F" w:rsidRDefault="000E5C1A" w:rsidP="000E5C1A">
      <w:pPr>
        <w:jc w:val="center"/>
        <w:rPr>
          <w:b/>
          <w:sz w:val="24"/>
        </w:rPr>
      </w:pPr>
    </w:p>
    <w:p w:rsidR="0032457E" w:rsidRPr="002E571A" w:rsidRDefault="0032457E" w:rsidP="00B71877">
      <w:pPr>
        <w:spacing w:before="0"/>
        <w:jc w:val="both"/>
      </w:pPr>
    </w:p>
    <w:sectPr w:rsidR="0032457E" w:rsidRPr="002E571A" w:rsidSect="0032457E">
      <w:pgSz w:w="16840" w:h="11907" w:orient="landscape" w:code="9"/>
      <w:pgMar w:top="1134" w:right="851" w:bottom="851" w:left="1276" w:header="68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E1F" w:rsidRDefault="00FD0E1F" w:rsidP="00FB07D9">
      <w:pPr>
        <w:spacing w:before="0"/>
      </w:pPr>
      <w:r>
        <w:separator/>
      </w:r>
    </w:p>
  </w:endnote>
  <w:endnote w:type="continuationSeparator" w:id="0">
    <w:p w:rsidR="00FD0E1F" w:rsidRDefault="00FD0E1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D56" w:rsidRDefault="00BF4D56">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E1F" w:rsidRDefault="00FD0E1F" w:rsidP="00FB07D9">
      <w:pPr>
        <w:spacing w:before="0"/>
      </w:pPr>
      <w:r>
        <w:separator/>
      </w:r>
    </w:p>
  </w:footnote>
  <w:footnote w:type="continuationSeparator" w:id="0">
    <w:p w:rsidR="00FD0E1F" w:rsidRDefault="00FD0E1F"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1313F2"/>
    <w:multiLevelType w:val="hybridMultilevel"/>
    <w:tmpl w:val="F51CD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F70BA0"/>
    <w:multiLevelType w:val="hybridMultilevel"/>
    <w:tmpl w:val="4D029A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87F6E57"/>
    <w:multiLevelType w:val="multilevel"/>
    <w:tmpl w:val="3E76BB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4C7E53"/>
    <w:multiLevelType w:val="hybridMultilevel"/>
    <w:tmpl w:val="161CB6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5516066"/>
    <w:multiLevelType w:val="hybridMultilevel"/>
    <w:tmpl w:val="F1D061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F3F1E16"/>
    <w:multiLevelType w:val="hybridMultilevel"/>
    <w:tmpl w:val="F2683B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458D0245"/>
    <w:multiLevelType w:val="hybridMultilevel"/>
    <w:tmpl w:val="161CB6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A740DE1"/>
    <w:multiLevelType w:val="hybridMultilevel"/>
    <w:tmpl w:val="F2683B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538F4DEC"/>
    <w:multiLevelType w:val="hybridMultilevel"/>
    <w:tmpl w:val="D8A827A6"/>
    <w:lvl w:ilvl="0" w:tplc="5DEA6C16">
      <w:start w:val="1"/>
      <w:numFmt w:val="decimal"/>
      <w:lvlText w:val="%1."/>
      <w:lvlJc w:val="left"/>
      <w:pPr>
        <w:ind w:left="720" w:hanging="360"/>
      </w:pPr>
      <w:rPr>
        <w:rFonts w:ascii="Arial" w:hAnsi="Arial" w:cs="Arial"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24" w15:restartNumberingAfterBreak="0">
    <w:nsid w:val="6EA75D73"/>
    <w:multiLevelType w:val="hybridMultilevel"/>
    <w:tmpl w:val="0D7A511E"/>
    <w:lvl w:ilvl="0" w:tplc="16B215E4">
      <w:start w:val="3"/>
      <w:numFmt w:val="decimal"/>
      <w:lvlText w:val="%1."/>
      <w:lvlJc w:val="left"/>
      <w:pPr>
        <w:ind w:left="1229" w:hanging="360"/>
      </w:pPr>
      <w:rPr>
        <w:rFonts w:hint="default"/>
      </w:rPr>
    </w:lvl>
    <w:lvl w:ilvl="1" w:tplc="04190019" w:tentative="1">
      <w:start w:val="1"/>
      <w:numFmt w:val="lowerLetter"/>
      <w:lvlText w:val="%2."/>
      <w:lvlJc w:val="left"/>
      <w:pPr>
        <w:ind w:left="1949" w:hanging="360"/>
      </w:pPr>
    </w:lvl>
    <w:lvl w:ilvl="2" w:tplc="0419001B" w:tentative="1">
      <w:start w:val="1"/>
      <w:numFmt w:val="lowerRoman"/>
      <w:lvlText w:val="%3."/>
      <w:lvlJc w:val="right"/>
      <w:pPr>
        <w:ind w:left="2669" w:hanging="180"/>
      </w:pPr>
    </w:lvl>
    <w:lvl w:ilvl="3" w:tplc="0419000F" w:tentative="1">
      <w:start w:val="1"/>
      <w:numFmt w:val="decimal"/>
      <w:lvlText w:val="%4."/>
      <w:lvlJc w:val="left"/>
      <w:pPr>
        <w:ind w:left="3389" w:hanging="360"/>
      </w:pPr>
    </w:lvl>
    <w:lvl w:ilvl="4" w:tplc="04190019" w:tentative="1">
      <w:start w:val="1"/>
      <w:numFmt w:val="lowerLetter"/>
      <w:lvlText w:val="%5."/>
      <w:lvlJc w:val="left"/>
      <w:pPr>
        <w:ind w:left="4109" w:hanging="360"/>
      </w:pPr>
    </w:lvl>
    <w:lvl w:ilvl="5" w:tplc="0419001B" w:tentative="1">
      <w:start w:val="1"/>
      <w:numFmt w:val="lowerRoman"/>
      <w:lvlText w:val="%6."/>
      <w:lvlJc w:val="right"/>
      <w:pPr>
        <w:ind w:left="4829" w:hanging="180"/>
      </w:pPr>
    </w:lvl>
    <w:lvl w:ilvl="6" w:tplc="0419000F" w:tentative="1">
      <w:start w:val="1"/>
      <w:numFmt w:val="decimal"/>
      <w:lvlText w:val="%7."/>
      <w:lvlJc w:val="left"/>
      <w:pPr>
        <w:ind w:left="5549" w:hanging="360"/>
      </w:pPr>
    </w:lvl>
    <w:lvl w:ilvl="7" w:tplc="04190019" w:tentative="1">
      <w:start w:val="1"/>
      <w:numFmt w:val="lowerLetter"/>
      <w:lvlText w:val="%8."/>
      <w:lvlJc w:val="left"/>
      <w:pPr>
        <w:ind w:left="6269" w:hanging="360"/>
      </w:pPr>
    </w:lvl>
    <w:lvl w:ilvl="8" w:tplc="0419001B" w:tentative="1">
      <w:start w:val="1"/>
      <w:numFmt w:val="lowerRoman"/>
      <w:lvlText w:val="%9."/>
      <w:lvlJc w:val="right"/>
      <w:pPr>
        <w:ind w:left="6989" w:hanging="180"/>
      </w:pPr>
    </w:lvl>
  </w:abstractNum>
  <w:abstractNum w:abstractNumId="2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9"/>
  </w:num>
  <w:num w:numId="2">
    <w:abstractNumId w:val="22"/>
  </w:num>
  <w:num w:numId="3">
    <w:abstractNumId w:val="0"/>
  </w:num>
  <w:num w:numId="4">
    <w:abstractNumId w:val="2"/>
  </w:num>
  <w:num w:numId="5">
    <w:abstractNumId w:val="13"/>
  </w:num>
  <w:num w:numId="6">
    <w:abstractNumId w:val="14"/>
  </w:num>
  <w:num w:numId="7">
    <w:abstractNumId w:val="21"/>
  </w:num>
  <w:num w:numId="8">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4"/>
  </w:num>
  <w:num w:numId="11">
    <w:abstractNumId w:val="17"/>
  </w:num>
  <w:num w:numId="12">
    <w:abstractNumId w:val="10"/>
  </w:num>
  <w:num w:numId="13">
    <w:abstractNumId w:val="11"/>
  </w:num>
  <w:num w:numId="14">
    <w:abstractNumId w:val="20"/>
  </w:num>
  <w:num w:numId="15">
    <w:abstractNumId w:val="12"/>
  </w:num>
  <w:num w:numId="16">
    <w:abstractNumId w:val="9"/>
  </w:num>
  <w:num w:numId="17">
    <w:abstractNumId w:val="16"/>
  </w:num>
  <w:num w:numId="18">
    <w:abstractNumId w:val="8"/>
  </w:num>
  <w:num w:numId="19">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D8F"/>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5EB3"/>
    <w:rsid w:val="0003605D"/>
    <w:rsid w:val="000362D0"/>
    <w:rsid w:val="0003696A"/>
    <w:rsid w:val="00037084"/>
    <w:rsid w:val="00037871"/>
    <w:rsid w:val="00037AD6"/>
    <w:rsid w:val="00037EB9"/>
    <w:rsid w:val="0004031D"/>
    <w:rsid w:val="000403B2"/>
    <w:rsid w:val="0004040E"/>
    <w:rsid w:val="000412F1"/>
    <w:rsid w:val="000415F4"/>
    <w:rsid w:val="00041B32"/>
    <w:rsid w:val="00042051"/>
    <w:rsid w:val="000421B6"/>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1D4"/>
    <w:rsid w:val="00066BEB"/>
    <w:rsid w:val="00066C8C"/>
    <w:rsid w:val="0006716A"/>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D80"/>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2C73"/>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A50"/>
    <w:rsid w:val="000E3CFB"/>
    <w:rsid w:val="000E40C2"/>
    <w:rsid w:val="000E452B"/>
    <w:rsid w:val="000E46FD"/>
    <w:rsid w:val="000E47F2"/>
    <w:rsid w:val="000E49A5"/>
    <w:rsid w:val="000E4A2E"/>
    <w:rsid w:val="000E5047"/>
    <w:rsid w:val="000E51FA"/>
    <w:rsid w:val="000E57A0"/>
    <w:rsid w:val="000E5C1A"/>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1E5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19E"/>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606"/>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D30"/>
    <w:rsid w:val="00186E4C"/>
    <w:rsid w:val="00186E5F"/>
    <w:rsid w:val="001872D1"/>
    <w:rsid w:val="001878C7"/>
    <w:rsid w:val="00187C0A"/>
    <w:rsid w:val="00190E9E"/>
    <w:rsid w:val="00190EEF"/>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2F6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5C3E"/>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5C6"/>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16"/>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03"/>
    <w:rsid w:val="0023463F"/>
    <w:rsid w:val="00234723"/>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6D1"/>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B6"/>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70"/>
    <w:rsid w:val="002975CE"/>
    <w:rsid w:val="00297608"/>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2E92"/>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3FE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0C9"/>
    <w:rsid w:val="00323BE2"/>
    <w:rsid w:val="003242EA"/>
    <w:rsid w:val="0032457E"/>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4E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41"/>
    <w:rsid w:val="003511D8"/>
    <w:rsid w:val="003519F1"/>
    <w:rsid w:val="00352062"/>
    <w:rsid w:val="003522C5"/>
    <w:rsid w:val="003523B8"/>
    <w:rsid w:val="00352C98"/>
    <w:rsid w:val="003534E3"/>
    <w:rsid w:val="00353CB5"/>
    <w:rsid w:val="00353F34"/>
    <w:rsid w:val="0035461C"/>
    <w:rsid w:val="003546F1"/>
    <w:rsid w:val="00354824"/>
    <w:rsid w:val="00354939"/>
    <w:rsid w:val="00354A6C"/>
    <w:rsid w:val="00355163"/>
    <w:rsid w:val="003551A8"/>
    <w:rsid w:val="003553C7"/>
    <w:rsid w:val="00355B41"/>
    <w:rsid w:val="003561AE"/>
    <w:rsid w:val="003561D9"/>
    <w:rsid w:val="00356513"/>
    <w:rsid w:val="00356560"/>
    <w:rsid w:val="0035663F"/>
    <w:rsid w:val="003568EE"/>
    <w:rsid w:val="00356CB5"/>
    <w:rsid w:val="00357655"/>
    <w:rsid w:val="0035793E"/>
    <w:rsid w:val="00357941"/>
    <w:rsid w:val="00357B7C"/>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6B1"/>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00"/>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5717"/>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22"/>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0F75"/>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47"/>
    <w:rsid w:val="004001B1"/>
    <w:rsid w:val="00400E0D"/>
    <w:rsid w:val="004011D4"/>
    <w:rsid w:val="00401595"/>
    <w:rsid w:val="00401B5F"/>
    <w:rsid w:val="00401CE7"/>
    <w:rsid w:val="0040202A"/>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6AC"/>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1DD0"/>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C73"/>
    <w:rsid w:val="00427E7B"/>
    <w:rsid w:val="00430250"/>
    <w:rsid w:val="00430A1D"/>
    <w:rsid w:val="00430DD7"/>
    <w:rsid w:val="0043186B"/>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27D"/>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773"/>
    <w:rsid w:val="00482AE1"/>
    <w:rsid w:val="00482FA2"/>
    <w:rsid w:val="0048315E"/>
    <w:rsid w:val="004832D1"/>
    <w:rsid w:val="004846B2"/>
    <w:rsid w:val="0048470B"/>
    <w:rsid w:val="004854FF"/>
    <w:rsid w:val="00485CB4"/>
    <w:rsid w:val="0048643B"/>
    <w:rsid w:val="00486532"/>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3E1"/>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B2C"/>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4AD6"/>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464"/>
    <w:rsid w:val="005148D6"/>
    <w:rsid w:val="005151AE"/>
    <w:rsid w:val="00515204"/>
    <w:rsid w:val="00515819"/>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669"/>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2AE9"/>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220D"/>
    <w:rsid w:val="00562446"/>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5F04"/>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3CB9"/>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0DC3"/>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87"/>
    <w:rsid w:val="005F02E1"/>
    <w:rsid w:val="005F03A4"/>
    <w:rsid w:val="005F1544"/>
    <w:rsid w:val="005F1F4B"/>
    <w:rsid w:val="005F2953"/>
    <w:rsid w:val="005F2980"/>
    <w:rsid w:val="005F2F3D"/>
    <w:rsid w:val="005F30C8"/>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6E3"/>
    <w:rsid w:val="006318AA"/>
    <w:rsid w:val="00631B29"/>
    <w:rsid w:val="006324CC"/>
    <w:rsid w:val="00632F0D"/>
    <w:rsid w:val="00632FE5"/>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037"/>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9CE"/>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70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17A"/>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4BAD"/>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3BB"/>
    <w:rsid w:val="006B465C"/>
    <w:rsid w:val="006B471A"/>
    <w:rsid w:val="006B47F3"/>
    <w:rsid w:val="006B48CA"/>
    <w:rsid w:val="006B4C11"/>
    <w:rsid w:val="006B5385"/>
    <w:rsid w:val="006B5805"/>
    <w:rsid w:val="006B58A5"/>
    <w:rsid w:val="006B5D26"/>
    <w:rsid w:val="006B6352"/>
    <w:rsid w:val="006B6B1F"/>
    <w:rsid w:val="006B6D70"/>
    <w:rsid w:val="006B6F13"/>
    <w:rsid w:val="006B7726"/>
    <w:rsid w:val="006B7B2A"/>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2911"/>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AAE"/>
    <w:rsid w:val="006E0BB2"/>
    <w:rsid w:val="006E0DB5"/>
    <w:rsid w:val="006E17EE"/>
    <w:rsid w:val="006E1F69"/>
    <w:rsid w:val="006E1F8C"/>
    <w:rsid w:val="006E2159"/>
    <w:rsid w:val="006E2A11"/>
    <w:rsid w:val="006E2C66"/>
    <w:rsid w:val="006E2C7D"/>
    <w:rsid w:val="006E2CD9"/>
    <w:rsid w:val="006E2D66"/>
    <w:rsid w:val="006E321D"/>
    <w:rsid w:val="006E3644"/>
    <w:rsid w:val="006E3702"/>
    <w:rsid w:val="006E3BE1"/>
    <w:rsid w:val="006E402B"/>
    <w:rsid w:val="006E4301"/>
    <w:rsid w:val="006E53AA"/>
    <w:rsid w:val="006E573A"/>
    <w:rsid w:val="006E6124"/>
    <w:rsid w:val="006E665D"/>
    <w:rsid w:val="006E6B5B"/>
    <w:rsid w:val="006E71F2"/>
    <w:rsid w:val="006E71FC"/>
    <w:rsid w:val="006E7336"/>
    <w:rsid w:val="006E7B1E"/>
    <w:rsid w:val="006E7C64"/>
    <w:rsid w:val="006E7CBF"/>
    <w:rsid w:val="006E7E9B"/>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3FF"/>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2A9"/>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691D"/>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30"/>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0E2F"/>
    <w:rsid w:val="00761C86"/>
    <w:rsid w:val="00761E9A"/>
    <w:rsid w:val="0076276E"/>
    <w:rsid w:val="0076282C"/>
    <w:rsid w:val="00763960"/>
    <w:rsid w:val="00763A2B"/>
    <w:rsid w:val="00763D44"/>
    <w:rsid w:val="00764501"/>
    <w:rsid w:val="007646EA"/>
    <w:rsid w:val="00764941"/>
    <w:rsid w:val="00764BEF"/>
    <w:rsid w:val="007652CB"/>
    <w:rsid w:val="007652FF"/>
    <w:rsid w:val="00765670"/>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5F44"/>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E6C"/>
    <w:rsid w:val="007E5F33"/>
    <w:rsid w:val="007E62B9"/>
    <w:rsid w:val="007E6330"/>
    <w:rsid w:val="007E66B4"/>
    <w:rsid w:val="007E6923"/>
    <w:rsid w:val="007E71FC"/>
    <w:rsid w:val="007E7CB9"/>
    <w:rsid w:val="007F0788"/>
    <w:rsid w:val="007F082D"/>
    <w:rsid w:val="007F096D"/>
    <w:rsid w:val="007F09E5"/>
    <w:rsid w:val="007F0DCC"/>
    <w:rsid w:val="007F1711"/>
    <w:rsid w:val="007F1C10"/>
    <w:rsid w:val="007F1FA5"/>
    <w:rsid w:val="007F2033"/>
    <w:rsid w:val="007F2C09"/>
    <w:rsid w:val="007F3584"/>
    <w:rsid w:val="007F35B8"/>
    <w:rsid w:val="007F3646"/>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597"/>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0F"/>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7A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751"/>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04B"/>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662"/>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2B0"/>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43B"/>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BB0"/>
    <w:rsid w:val="00935F6A"/>
    <w:rsid w:val="009361FE"/>
    <w:rsid w:val="009366AD"/>
    <w:rsid w:val="009366E9"/>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0CDE"/>
    <w:rsid w:val="00971078"/>
    <w:rsid w:val="0097147E"/>
    <w:rsid w:val="0097163C"/>
    <w:rsid w:val="00971695"/>
    <w:rsid w:val="00971A3F"/>
    <w:rsid w:val="0097228D"/>
    <w:rsid w:val="009735FB"/>
    <w:rsid w:val="009737CC"/>
    <w:rsid w:val="00973AA4"/>
    <w:rsid w:val="00973FE6"/>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3AB4"/>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592"/>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09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2D8B"/>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47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8CA"/>
    <w:rsid w:val="009F2A28"/>
    <w:rsid w:val="009F2BE0"/>
    <w:rsid w:val="009F3024"/>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34E"/>
    <w:rsid w:val="00A0168E"/>
    <w:rsid w:val="00A018D5"/>
    <w:rsid w:val="00A01CAF"/>
    <w:rsid w:val="00A0205D"/>
    <w:rsid w:val="00A02446"/>
    <w:rsid w:val="00A02F91"/>
    <w:rsid w:val="00A03979"/>
    <w:rsid w:val="00A03A71"/>
    <w:rsid w:val="00A03AA2"/>
    <w:rsid w:val="00A03CF1"/>
    <w:rsid w:val="00A03EE0"/>
    <w:rsid w:val="00A04807"/>
    <w:rsid w:val="00A04B00"/>
    <w:rsid w:val="00A04CFC"/>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04D"/>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13B"/>
    <w:rsid w:val="00A20544"/>
    <w:rsid w:val="00A205CF"/>
    <w:rsid w:val="00A20868"/>
    <w:rsid w:val="00A20A94"/>
    <w:rsid w:val="00A20AE4"/>
    <w:rsid w:val="00A20BEF"/>
    <w:rsid w:val="00A2193B"/>
    <w:rsid w:val="00A22573"/>
    <w:rsid w:val="00A233B2"/>
    <w:rsid w:val="00A23447"/>
    <w:rsid w:val="00A23451"/>
    <w:rsid w:val="00A23465"/>
    <w:rsid w:val="00A2394D"/>
    <w:rsid w:val="00A240DB"/>
    <w:rsid w:val="00A24377"/>
    <w:rsid w:val="00A24754"/>
    <w:rsid w:val="00A25073"/>
    <w:rsid w:val="00A25B99"/>
    <w:rsid w:val="00A25E41"/>
    <w:rsid w:val="00A26168"/>
    <w:rsid w:val="00A2618E"/>
    <w:rsid w:val="00A263CF"/>
    <w:rsid w:val="00A2649F"/>
    <w:rsid w:val="00A268E9"/>
    <w:rsid w:val="00A26DFE"/>
    <w:rsid w:val="00A275FB"/>
    <w:rsid w:val="00A2767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C3D"/>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2C4A"/>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454"/>
    <w:rsid w:val="00A775C1"/>
    <w:rsid w:val="00A777E9"/>
    <w:rsid w:val="00A779F4"/>
    <w:rsid w:val="00A8054B"/>
    <w:rsid w:val="00A808A8"/>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413"/>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2C13"/>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3FF7"/>
    <w:rsid w:val="00AC41B2"/>
    <w:rsid w:val="00AC43D8"/>
    <w:rsid w:val="00AC5809"/>
    <w:rsid w:val="00AC696B"/>
    <w:rsid w:val="00AC6AFC"/>
    <w:rsid w:val="00AC6E26"/>
    <w:rsid w:val="00AC7021"/>
    <w:rsid w:val="00AD018F"/>
    <w:rsid w:val="00AD04B5"/>
    <w:rsid w:val="00AD0683"/>
    <w:rsid w:val="00AD09B2"/>
    <w:rsid w:val="00AD0F25"/>
    <w:rsid w:val="00AD0F79"/>
    <w:rsid w:val="00AD1633"/>
    <w:rsid w:val="00AD18D4"/>
    <w:rsid w:val="00AD1C38"/>
    <w:rsid w:val="00AD2233"/>
    <w:rsid w:val="00AD24D1"/>
    <w:rsid w:val="00AD2C20"/>
    <w:rsid w:val="00AD2CCE"/>
    <w:rsid w:val="00AD2FE1"/>
    <w:rsid w:val="00AD33F5"/>
    <w:rsid w:val="00AD3511"/>
    <w:rsid w:val="00AD371F"/>
    <w:rsid w:val="00AD465A"/>
    <w:rsid w:val="00AD4889"/>
    <w:rsid w:val="00AD51C5"/>
    <w:rsid w:val="00AD5267"/>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1F61"/>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0D59"/>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6FF2"/>
    <w:rsid w:val="00B47226"/>
    <w:rsid w:val="00B475CE"/>
    <w:rsid w:val="00B476E0"/>
    <w:rsid w:val="00B47800"/>
    <w:rsid w:val="00B50BB6"/>
    <w:rsid w:val="00B50EFB"/>
    <w:rsid w:val="00B51042"/>
    <w:rsid w:val="00B51349"/>
    <w:rsid w:val="00B51481"/>
    <w:rsid w:val="00B5154B"/>
    <w:rsid w:val="00B519AD"/>
    <w:rsid w:val="00B51E72"/>
    <w:rsid w:val="00B51E9F"/>
    <w:rsid w:val="00B51EF4"/>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1E6B"/>
    <w:rsid w:val="00B721D1"/>
    <w:rsid w:val="00B727D0"/>
    <w:rsid w:val="00B72A4B"/>
    <w:rsid w:val="00B72D1B"/>
    <w:rsid w:val="00B730E8"/>
    <w:rsid w:val="00B738E2"/>
    <w:rsid w:val="00B73990"/>
    <w:rsid w:val="00B73EAD"/>
    <w:rsid w:val="00B741B4"/>
    <w:rsid w:val="00B746E2"/>
    <w:rsid w:val="00B748A1"/>
    <w:rsid w:val="00B74A4F"/>
    <w:rsid w:val="00B75714"/>
    <w:rsid w:val="00B75CDB"/>
    <w:rsid w:val="00B76331"/>
    <w:rsid w:val="00B76644"/>
    <w:rsid w:val="00B76ADA"/>
    <w:rsid w:val="00B76DB3"/>
    <w:rsid w:val="00B7721A"/>
    <w:rsid w:val="00B777B4"/>
    <w:rsid w:val="00B778A1"/>
    <w:rsid w:val="00B7798C"/>
    <w:rsid w:val="00B77BD2"/>
    <w:rsid w:val="00B80253"/>
    <w:rsid w:val="00B80865"/>
    <w:rsid w:val="00B80BCD"/>
    <w:rsid w:val="00B80C70"/>
    <w:rsid w:val="00B80E6E"/>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29B"/>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D1"/>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7E"/>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53F"/>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6C3"/>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4D56"/>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6A73"/>
    <w:rsid w:val="00C06CFA"/>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779"/>
    <w:rsid w:val="00C16965"/>
    <w:rsid w:val="00C16996"/>
    <w:rsid w:val="00C20A51"/>
    <w:rsid w:val="00C2105A"/>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732"/>
    <w:rsid w:val="00C34A47"/>
    <w:rsid w:val="00C34ACE"/>
    <w:rsid w:val="00C3560C"/>
    <w:rsid w:val="00C35839"/>
    <w:rsid w:val="00C35A72"/>
    <w:rsid w:val="00C35FAF"/>
    <w:rsid w:val="00C3613D"/>
    <w:rsid w:val="00C3625A"/>
    <w:rsid w:val="00C36A7A"/>
    <w:rsid w:val="00C36D0A"/>
    <w:rsid w:val="00C36F70"/>
    <w:rsid w:val="00C37085"/>
    <w:rsid w:val="00C37281"/>
    <w:rsid w:val="00C37C83"/>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097A"/>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0020"/>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2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C7A1C"/>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583B"/>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8E2"/>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886"/>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3A6"/>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4D"/>
    <w:rsid w:val="00D61E5C"/>
    <w:rsid w:val="00D6240F"/>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5A"/>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77C"/>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B7"/>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1DF"/>
    <w:rsid w:val="00E034A8"/>
    <w:rsid w:val="00E035A0"/>
    <w:rsid w:val="00E036A1"/>
    <w:rsid w:val="00E0382B"/>
    <w:rsid w:val="00E03983"/>
    <w:rsid w:val="00E039D0"/>
    <w:rsid w:val="00E03A7F"/>
    <w:rsid w:val="00E03F85"/>
    <w:rsid w:val="00E04105"/>
    <w:rsid w:val="00E043D1"/>
    <w:rsid w:val="00E04487"/>
    <w:rsid w:val="00E04615"/>
    <w:rsid w:val="00E04720"/>
    <w:rsid w:val="00E04C07"/>
    <w:rsid w:val="00E054F9"/>
    <w:rsid w:val="00E05EEC"/>
    <w:rsid w:val="00E06085"/>
    <w:rsid w:val="00E062AE"/>
    <w:rsid w:val="00E0657B"/>
    <w:rsid w:val="00E06617"/>
    <w:rsid w:val="00E07284"/>
    <w:rsid w:val="00E0771D"/>
    <w:rsid w:val="00E07809"/>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086"/>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0A5"/>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59C1"/>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13"/>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45E"/>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6C6"/>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0CB3"/>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75C"/>
    <w:rsid w:val="00F65805"/>
    <w:rsid w:val="00F6589B"/>
    <w:rsid w:val="00F66662"/>
    <w:rsid w:val="00F66840"/>
    <w:rsid w:val="00F66A4D"/>
    <w:rsid w:val="00F6793E"/>
    <w:rsid w:val="00F6797D"/>
    <w:rsid w:val="00F67FE8"/>
    <w:rsid w:val="00F702E0"/>
    <w:rsid w:val="00F70636"/>
    <w:rsid w:val="00F708F2"/>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5849"/>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0E1F"/>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4C8"/>
    <w:rsid w:val="00FD5A5C"/>
    <w:rsid w:val="00FD6EA0"/>
    <w:rsid w:val="00FD74F9"/>
    <w:rsid w:val="00FE0795"/>
    <w:rsid w:val="00FE0811"/>
    <w:rsid w:val="00FE0C42"/>
    <w:rsid w:val="00FE1137"/>
    <w:rsid w:val="00FE1DC8"/>
    <w:rsid w:val="00FE2130"/>
    <w:rsid w:val="00FE29D2"/>
    <w:rsid w:val="00FE3517"/>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B4B45"/>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paragraph" w:styleId="9">
    <w:name w:val="heading 9"/>
    <w:basedOn w:val="a6"/>
    <w:next w:val="a6"/>
    <w:link w:val="90"/>
    <w:uiPriority w:val="9"/>
    <w:unhideWhenUsed/>
    <w:qFormat/>
    <w:rsid w:val="00427C73"/>
    <w:pPr>
      <w:keepNext/>
      <w:keepLines/>
      <w:spacing w:before="4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3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customStyle="1" w:styleId="aff7">
    <w:name w:val="Заголовок сообщения (текст)"/>
    <w:rsid w:val="00411DD0"/>
    <w:rPr>
      <w:rFonts w:ascii="Arial Black" w:hAnsi="Arial Black"/>
      <w:spacing w:val="-10"/>
      <w:sz w:val="18"/>
      <w:szCs w:val="18"/>
    </w:rPr>
  </w:style>
  <w:style w:type="character" w:customStyle="1" w:styleId="90">
    <w:name w:val="Заголовок 9 Знак"/>
    <w:basedOn w:val="a7"/>
    <w:link w:val="9"/>
    <w:uiPriority w:val="9"/>
    <w:rsid w:val="00427C7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tech_zadanie_636814186356049136.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4761</TotalTime>
  <Pages>24</Pages>
  <Words>5215</Words>
  <Characters>29732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845</cp:revision>
  <cp:lastPrinted>2018-12-21T12:01:00Z</cp:lastPrinted>
  <dcterms:created xsi:type="dcterms:W3CDTF">2016-09-08T12:35:00Z</dcterms:created>
  <dcterms:modified xsi:type="dcterms:W3CDTF">2018-12-26T08:01:00Z</dcterms:modified>
</cp:coreProperties>
</file>